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10F3" w:rsidRDefault="006B10F3" w:rsidP="006B10F3">
      <w:pPr>
        <w:jc w:val="center"/>
        <w:rPr>
          <w:b/>
          <w:color w:val="FF0000"/>
          <w:sz w:val="36"/>
          <w:szCs w:val="36"/>
          <w:u w:val="single"/>
          <w:lang w:val="en-US"/>
        </w:rPr>
      </w:pPr>
      <w:r w:rsidRPr="006B10F3">
        <w:rPr>
          <w:b/>
          <w:noProof/>
          <w:color w:val="FF0000"/>
          <w:sz w:val="36"/>
          <w:szCs w:val="36"/>
          <w:lang w:eastAsia="en-IE"/>
        </w:rPr>
        <w:drawing>
          <wp:inline distT="0" distB="0" distL="0" distR="0" wp14:anchorId="3B8F9E27">
            <wp:extent cx="676910" cy="817245"/>
            <wp:effectExtent l="0" t="0" r="889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76910" cy="817245"/>
                    </a:xfrm>
                    <a:prstGeom prst="rect">
                      <a:avLst/>
                    </a:prstGeom>
                    <a:noFill/>
                  </pic:spPr>
                </pic:pic>
              </a:graphicData>
            </a:graphic>
          </wp:inline>
        </w:drawing>
      </w:r>
    </w:p>
    <w:p w:rsidR="006B10F3" w:rsidRPr="00F97C74" w:rsidRDefault="006B0E4E" w:rsidP="006B10F3">
      <w:pPr>
        <w:jc w:val="center"/>
        <w:rPr>
          <w:b/>
          <w:color w:val="FF0000"/>
          <w:sz w:val="48"/>
          <w:szCs w:val="48"/>
          <w:u w:val="single"/>
          <w:lang w:val="en-US"/>
        </w:rPr>
      </w:pPr>
      <w:r w:rsidRPr="00F97C74">
        <w:rPr>
          <w:b/>
          <w:color w:val="FF0000"/>
          <w:sz w:val="48"/>
          <w:szCs w:val="48"/>
          <w:u w:val="single"/>
          <w:lang w:val="en-US"/>
        </w:rPr>
        <w:t>Pathways to Nature</w:t>
      </w:r>
      <w:r w:rsidR="00015A1A" w:rsidRPr="00F97C74">
        <w:rPr>
          <w:b/>
          <w:color w:val="FF0000"/>
          <w:sz w:val="48"/>
          <w:szCs w:val="48"/>
          <w:u w:val="single"/>
          <w:lang w:val="en-US"/>
        </w:rPr>
        <w:t xml:space="preserve"> </w:t>
      </w:r>
      <w:r w:rsidRPr="00F97C74">
        <w:rPr>
          <w:b/>
          <w:color w:val="FF0000"/>
          <w:sz w:val="48"/>
          <w:szCs w:val="48"/>
          <w:u w:val="single"/>
          <w:lang w:val="en-US"/>
        </w:rPr>
        <w:t>KA2 Project</w:t>
      </w:r>
    </w:p>
    <w:p w:rsidR="00BA0ECF" w:rsidRDefault="00BA0ECF" w:rsidP="00BA0ECF">
      <w:pPr>
        <w:jc w:val="center"/>
        <w:rPr>
          <w:b/>
          <w:i/>
          <w:sz w:val="32"/>
          <w:szCs w:val="32"/>
          <w:lang w:val="en-US"/>
        </w:rPr>
      </w:pPr>
      <w:r w:rsidRPr="003044AF">
        <w:rPr>
          <w:b/>
          <w:i/>
          <w:sz w:val="32"/>
          <w:szCs w:val="32"/>
          <w:lang w:val="en-US"/>
        </w:rPr>
        <w:t>Improving Youth Mental Health and Wellbeing through Connecting Young People with Nature</w:t>
      </w:r>
      <w:r w:rsidR="00712973" w:rsidRPr="003044AF">
        <w:rPr>
          <w:b/>
          <w:i/>
          <w:sz w:val="32"/>
          <w:szCs w:val="32"/>
          <w:lang w:val="en-US"/>
        </w:rPr>
        <w:t xml:space="preserve"> using Youth Work Methodologies</w:t>
      </w:r>
    </w:p>
    <w:p w:rsidR="00F14DA8" w:rsidRPr="00F14DA8" w:rsidRDefault="00F14DA8" w:rsidP="00F14DA8">
      <w:pPr>
        <w:jc w:val="center"/>
        <w:rPr>
          <w:b/>
          <w:color w:val="FF0000"/>
          <w:sz w:val="56"/>
          <w:szCs w:val="56"/>
          <w:u w:val="double"/>
          <w:lang w:val="en-US"/>
        </w:rPr>
      </w:pPr>
      <w:r w:rsidRPr="00F14DA8">
        <w:rPr>
          <w:b/>
          <w:color w:val="FF0000"/>
          <w:sz w:val="56"/>
          <w:szCs w:val="56"/>
          <w:u w:val="double"/>
          <w:lang w:val="en-US"/>
        </w:rPr>
        <w:t>Training Resource for Youth Leaders</w:t>
      </w:r>
    </w:p>
    <w:p w:rsidR="009A5E12" w:rsidRPr="004F699C" w:rsidRDefault="008A3C95" w:rsidP="00F14DA8">
      <w:pPr>
        <w:jc w:val="center"/>
        <w:rPr>
          <w:b/>
          <w:sz w:val="32"/>
          <w:szCs w:val="32"/>
          <w:u w:val="double"/>
          <w:lang w:val="en-US"/>
        </w:rPr>
      </w:pPr>
      <w:sdt>
        <w:sdtPr>
          <w:rPr>
            <w:b/>
            <w:sz w:val="32"/>
            <w:szCs w:val="32"/>
            <w:lang w:val="en-US"/>
          </w:rPr>
          <w:id w:val="1457298722"/>
          <w:picture/>
        </w:sdtPr>
        <w:sdtContent>
          <w:r w:rsidR="00EA3282" w:rsidRPr="00FF78D6">
            <w:rPr>
              <w:b/>
              <w:noProof/>
              <w:sz w:val="32"/>
              <w:szCs w:val="32"/>
              <w:lang w:eastAsia="en-IE"/>
            </w:rPr>
            <w:drawing>
              <wp:inline distT="0" distB="0" distL="0" distR="0">
                <wp:extent cx="5021449" cy="4999990"/>
                <wp:effectExtent l="323850" t="323850" r="332105" b="31496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107362" cy="508553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sdtContent>
      </w:sdt>
    </w:p>
    <w:p w:rsidR="00E119A5" w:rsidRPr="00B3117C" w:rsidRDefault="009A5E12" w:rsidP="009A5E12">
      <w:pPr>
        <w:rPr>
          <w:b/>
          <w:sz w:val="32"/>
          <w:szCs w:val="32"/>
          <w:u w:val="double"/>
          <w:lang w:val="en-US"/>
        </w:rPr>
      </w:pPr>
      <w:r>
        <w:rPr>
          <w:b/>
          <w:sz w:val="32"/>
          <w:szCs w:val="32"/>
          <w:u w:val="double"/>
          <w:lang w:val="en-US"/>
        </w:rPr>
        <w:lastRenderedPageBreak/>
        <w:t>Contents page</w:t>
      </w:r>
      <w:r w:rsidRPr="00B3117C">
        <w:rPr>
          <w:b/>
          <w:sz w:val="32"/>
          <w:szCs w:val="32"/>
          <w:u w:val="double"/>
          <w:lang w:val="en-US"/>
        </w:rPr>
        <w:t>:</w:t>
      </w:r>
    </w:p>
    <w:p w:rsidR="0005089B" w:rsidRDefault="003044AF" w:rsidP="009A11DE">
      <w:pPr>
        <w:pStyle w:val="ListParagraph"/>
        <w:spacing w:line="480" w:lineRule="auto"/>
        <w:ind w:left="0"/>
        <w:rPr>
          <w:sz w:val="28"/>
          <w:szCs w:val="28"/>
          <w:lang w:val="en-US"/>
        </w:rPr>
      </w:pPr>
      <w:r>
        <w:rPr>
          <w:color w:val="FF0000"/>
          <w:sz w:val="28"/>
          <w:szCs w:val="28"/>
          <w:lang w:val="en-US"/>
        </w:rPr>
        <w:t xml:space="preserve">Page </w:t>
      </w:r>
      <w:r w:rsidR="00AE18C1">
        <w:rPr>
          <w:color w:val="FF0000"/>
          <w:sz w:val="28"/>
          <w:szCs w:val="28"/>
          <w:lang w:val="en-US"/>
        </w:rPr>
        <w:t>3</w:t>
      </w:r>
      <w:r w:rsidR="00E119A5" w:rsidRPr="0005089B">
        <w:rPr>
          <w:color w:val="FF0000"/>
          <w:sz w:val="28"/>
          <w:szCs w:val="28"/>
          <w:lang w:val="en-US"/>
        </w:rPr>
        <w:t xml:space="preserve"> </w:t>
      </w:r>
      <w:r w:rsidR="00AE18C1" w:rsidRPr="00AE18C1">
        <w:rPr>
          <w:color w:val="FF0000"/>
          <w:sz w:val="28"/>
          <w:szCs w:val="28"/>
          <w:lang w:val="en-US"/>
        </w:rPr>
        <w:t>-</w:t>
      </w:r>
      <w:r w:rsidR="00AE18C1">
        <w:rPr>
          <w:sz w:val="28"/>
          <w:szCs w:val="28"/>
          <w:lang w:val="en-US"/>
        </w:rPr>
        <w:t xml:space="preserve"> </w:t>
      </w:r>
      <w:r w:rsidR="0005089B" w:rsidRPr="00FA615C">
        <w:rPr>
          <w:sz w:val="28"/>
          <w:szCs w:val="28"/>
          <w:u w:val="single"/>
          <w:lang w:val="en-US"/>
        </w:rPr>
        <w:t>What is the ‘Pathways to Nature’ Project?</w:t>
      </w:r>
    </w:p>
    <w:p w:rsidR="009A5E12" w:rsidRPr="00771AF7" w:rsidRDefault="003044AF" w:rsidP="009A11DE">
      <w:pPr>
        <w:pStyle w:val="ListParagraph"/>
        <w:spacing w:line="480" w:lineRule="auto"/>
        <w:ind w:left="0"/>
        <w:rPr>
          <w:sz w:val="28"/>
          <w:szCs w:val="28"/>
          <w:lang w:val="en-US"/>
        </w:rPr>
      </w:pPr>
      <w:r>
        <w:rPr>
          <w:color w:val="FF0000"/>
          <w:sz w:val="28"/>
          <w:szCs w:val="28"/>
          <w:lang w:val="en-US"/>
        </w:rPr>
        <w:t xml:space="preserve">Page </w:t>
      </w:r>
      <w:r w:rsidR="00AE18C1">
        <w:rPr>
          <w:color w:val="FF0000"/>
          <w:sz w:val="28"/>
          <w:szCs w:val="28"/>
          <w:lang w:val="en-US"/>
        </w:rPr>
        <w:t>4</w:t>
      </w:r>
      <w:r w:rsidR="0005089B" w:rsidRPr="0005089B">
        <w:rPr>
          <w:color w:val="FF0000"/>
          <w:sz w:val="28"/>
          <w:szCs w:val="28"/>
          <w:lang w:val="en-US"/>
        </w:rPr>
        <w:t xml:space="preserve"> </w:t>
      </w:r>
      <w:r w:rsidR="00AE18C1">
        <w:rPr>
          <w:color w:val="FF0000"/>
          <w:sz w:val="28"/>
          <w:szCs w:val="28"/>
          <w:lang w:val="en-US"/>
        </w:rPr>
        <w:t xml:space="preserve">- </w:t>
      </w:r>
      <w:r w:rsidR="004F699C" w:rsidRPr="00FA615C">
        <w:rPr>
          <w:sz w:val="28"/>
          <w:szCs w:val="28"/>
          <w:u w:val="single"/>
          <w:lang w:val="en-US"/>
        </w:rPr>
        <w:t>Purpose of this Training Resource</w:t>
      </w:r>
      <w:r w:rsidR="00E119A5">
        <w:rPr>
          <w:sz w:val="28"/>
          <w:szCs w:val="28"/>
          <w:lang w:val="en-US"/>
        </w:rPr>
        <w:t xml:space="preserve"> </w:t>
      </w:r>
    </w:p>
    <w:p w:rsidR="00E119A5" w:rsidRDefault="003044AF" w:rsidP="009A11DE">
      <w:pPr>
        <w:pStyle w:val="ListParagraph"/>
        <w:spacing w:line="480" w:lineRule="auto"/>
        <w:ind w:left="0"/>
        <w:rPr>
          <w:sz w:val="28"/>
          <w:szCs w:val="28"/>
          <w:lang w:val="en-US"/>
        </w:rPr>
      </w:pPr>
      <w:r>
        <w:rPr>
          <w:color w:val="FF0000"/>
          <w:sz w:val="28"/>
          <w:szCs w:val="28"/>
          <w:lang w:val="en-US"/>
        </w:rPr>
        <w:t xml:space="preserve">Page </w:t>
      </w:r>
      <w:r w:rsidR="004F2D39">
        <w:rPr>
          <w:color w:val="FF0000"/>
          <w:sz w:val="28"/>
          <w:szCs w:val="28"/>
          <w:lang w:val="en-US"/>
        </w:rPr>
        <w:t>5</w:t>
      </w:r>
      <w:r w:rsidR="00AE18C1" w:rsidRPr="00123B1D">
        <w:rPr>
          <w:color w:val="FF0000"/>
          <w:sz w:val="28"/>
          <w:szCs w:val="28"/>
          <w:lang w:val="en-US"/>
        </w:rPr>
        <w:t xml:space="preserve"> </w:t>
      </w:r>
      <w:r w:rsidR="00AE18C1">
        <w:rPr>
          <w:color w:val="FF0000"/>
          <w:sz w:val="28"/>
          <w:szCs w:val="28"/>
          <w:lang w:val="en-US"/>
        </w:rPr>
        <w:t>-</w:t>
      </w:r>
      <w:r w:rsidR="00347305">
        <w:rPr>
          <w:color w:val="FF0000"/>
          <w:sz w:val="28"/>
          <w:szCs w:val="28"/>
          <w:lang w:val="en-US"/>
        </w:rPr>
        <w:t xml:space="preserve"> </w:t>
      </w:r>
      <w:r w:rsidR="004F699C" w:rsidRPr="00FA615C">
        <w:rPr>
          <w:sz w:val="28"/>
          <w:szCs w:val="28"/>
          <w:u w:val="single"/>
          <w:lang w:val="en-US"/>
        </w:rPr>
        <w:t>How to use this Training Resource</w:t>
      </w:r>
    </w:p>
    <w:p w:rsidR="00EC2855" w:rsidRDefault="00A72ED4" w:rsidP="009A11DE">
      <w:pPr>
        <w:pStyle w:val="ListParagraph"/>
        <w:spacing w:line="480" w:lineRule="auto"/>
        <w:ind w:left="0"/>
        <w:rPr>
          <w:sz w:val="28"/>
          <w:szCs w:val="28"/>
          <w:lang w:val="en-US"/>
        </w:rPr>
      </w:pPr>
      <w:r>
        <w:rPr>
          <w:color w:val="FF0000"/>
          <w:sz w:val="28"/>
          <w:szCs w:val="28"/>
          <w:lang w:val="en-US"/>
        </w:rPr>
        <w:t>Pag</w:t>
      </w:r>
      <w:r w:rsidR="001C56BF">
        <w:rPr>
          <w:color w:val="FF0000"/>
          <w:sz w:val="28"/>
          <w:szCs w:val="28"/>
          <w:lang w:val="en-US"/>
        </w:rPr>
        <w:t xml:space="preserve">e </w:t>
      </w:r>
      <w:r w:rsidR="004F2D39">
        <w:rPr>
          <w:color w:val="FF0000"/>
          <w:sz w:val="28"/>
          <w:szCs w:val="28"/>
          <w:lang w:val="en-US"/>
        </w:rPr>
        <w:t>6</w:t>
      </w:r>
      <w:r w:rsidR="00E119A5" w:rsidRPr="00123B1D">
        <w:rPr>
          <w:color w:val="FF0000"/>
          <w:sz w:val="28"/>
          <w:szCs w:val="28"/>
          <w:lang w:val="en-US"/>
        </w:rPr>
        <w:t xml:space="preserve"> </w:t>
      </w:r>
      <w:r w:rsidR="00AE18C1">
        <w:rPr>
          <w:color w:val="FF0000"/>
          <w:sz w:val="28"/>
          <w:szCs w:val="28"/>
          <w:lang w:val="en-US"/>
        </w:rPr>
        <w:t xml:space="preserve">- </w:t>
      </w:r>
      <w:r w:rsidR="0005089B" w:rsidRPr="00FA615C">
        <w:rPr>
          <w:sz w:val="28"/>
          <w:szCs w:val="28"/>
          <w:u w:val="single"/>
          <w:lang w:val="en-US"/>
        </w:rPr>
        <w:t>Getting started….</w:t>
      </w:r>
    </w:p>
    <w:p w:rsidR="00EC2855" w:rsidRPr="00FA615C" w:rsidRDefault="00E119A5" w:rsidP="00AE18C1">
      <w:pPr>
        <w:pStyle w:val="ListParagraph"/>
        <w:spacing w:line="480" w:lineRule="auto"/>
        <w:ind w:left="0"/>
        <w:rPr>
          <w:b/>
          <w:sz w:val="28"/>
          <w:szCs w:val="28"/>
          <w:lang w:val="en-US"/>
        </w:rPr>
      </w:pPr>
      <w:r w:rsidRPr="00A30E03">
        <w:rPr>
          <w:color w:val="FF0000"/>
          <w:sz w:val="28"/>
          <w:szCs w:val="28"/>
          <w:lang w:val="en-US"/>
        </w:rPr>
        <w:t xml:space="preserve">Page </w:t>
      </w:r>
      <w:r w:rsidR="004F2D39">
        <w:rPr>
          <w:color w:val="FF0000"/>
          <w:sz w:val="28"/>
          <w:szCs w:val="28"/>
          <w:lang w:val="en-US"/>
        </w:rPr>
        <w:t>7</w:t>
      </w:r>
      <w:r w:rsidR="00AE18C1">
        <w:rPr>
          <w:color w:val="FF0000"/>
          <w:sz w:val="28"/>
          <w:szCs w:val="28"/>
          <w:lang w:val="en-US"/>
        </w:rPr>
        <w:t xml:space="preserve"> - </w:t>
      </w:r>
      <w:r w:rsidR="0005089B" w:rsidRPr="00FA615C">
        <w:rPr>
          <w:sz w:val="28"/>
          <w:szCs w:val="28"/>
          <w:u w:val="single"/>
          <w:lang w:val="en-US"/>
        </w:rPr>
        <w:t>Key Sections of the Training Process</w:t>
      </w:r>
    </w:p>
    <w:p w:rsidR="00347305" w:rsidRPr="00607ED1" w:rsidRDefault="00347305" w:rsidP="004A1121">
      <w:pPr>
        <w:pStyle w:val="ListParagraph"/>
        <w:numPr>
          <w:ilvl w:val="0"/>
          <w:numId w:val="5"/>
        </w:numPr>
        <w:spacing w:line="360" w:lineRule="auto"/>
        <w:rPr>
          <w:b/>
          <w:sz w:val="22"/>
          <w:szCs w:val="22"/>
          <w:lang w:val="en-US"/>
        </w:rPr>
      </w:pPr>
      <w:r w:rsidRPr="00FA615C">
        <w:rPr>
          <w:b/>
          <w:sz w:val="22"/>
          <w:szCs w:val="22"/>
          <w:lang w:val="en-US"/>
        </w:rPr>
        <w:t>What is Youth Work</w:t>
      </w:r>
      <w:r w:rsidR="00607ED1">
        <w:rPr>
          <w:b/>
          <w:sz w:val="22"/>
          <w:szCs w:val="22"/>
          <w:lang w:val="en-US"/>
        </w:rPr>
        <w:t xml:space="preserve">, and what are </w:t>
      </w:r>
      <w:r w:rsidR="00400D05">
        <w:rPr>
          <w:b/>
          <w:sz w:val="22"/>
          <w:szCs w:val="22"/>
          <w:lang w:val="en-US"/>
        </w:rPr>
        <w:t xml:space="preserve">the 7 </w:t>
      </w:r>
      <w:r w:rsidR="00607ED1">
        <w:rPr>
          <w:b/>
          <w:sz w:val="22"/>
          <w:szCs w:val="22"/>
          <w:lang w:val="en-US"/>
        </w:rPr>
        <w:t>Youth Work</w:t>
      </w:r>
      <w:r w:rsidR="00607ED1" w:rsidRPr="00607ED1">
        <w:rPr>
          <w:b/>
          <w:sz w:val="22"/>
          <w:szCs w:val="22"/>
          <w:lang w:val="en-US"/>
        </w:rPr>
        <w:t xml:space="preserve"> </w:t>
      </w:r>
      <w:r w:rsidR="00607ED1">
        <w:rPr>
          <w:b/>
          <w:sz w:val="22"/>
          <w:szCs w:val="22"/>
          <w:lang w:val="en-US"/>
        </w:rPr>
        <w:t>Outcomes?</w:t>
      </w:r>
      <w:r w:rsidR="00614224">
        <w:rPr>
          <w:b/>
          <w:sz w:val="22"/>
          <w:szCs w:val="22"/>
          <w:lang w:val="en-US"/>
        </w:rPr>
        <w:t xml:space="preserve"> (Page 7)</w:t>
      </w:r>
    </w:p>
    <w:p w:rsidR="00680D66" w:rsidRDefault="00B259EB" w:rsidP="004A1121">
      <w:pPr>
        <w:pStyle w:val="ListParagraph"/>
        <w:numPr>
          <w:ilvl w:val="0"/>
          <w:numId w:val="5"/>
        </w:numPr>
        <w:spacing w:line="360" w:lineRule="auto"/>
        <w:rPr>
          <w:b/>
          <w:sz w:val="22"/>
          <w:szCs w:val="22"/>
          <w:lang w:val="en-US"/>
        </w:rPr>
      </w:pPr>
      <w:r w:rsidRPr="00FA615C">
        <w:rPr>
          <w:b/>
          <w:sz w:val="22"/>
          <w:szCs w:val="22"/>
          <w:lang w:val="en-US"/>
        </w:rPr>
        <w:t>Relationships</w:t>
      </w:r>
      <w:r w:rsidR="00EE1C8D">
        <w:rPr>
          <w:b/>
          <w:sz w:val="22"/>
          <w:szCs w:val="22"/>
          <w:lang w:val="en-US"/>
        </w:rPr>
        <w:t xml:space="preserve"> (Page 11</w:t>
      </w:r>
      <w:r w:rsidR="00614224">
        <w:rPr>
          <w:b/>
          <w:sz w:val="22"/>
          <w:szCs w:val="22"/>
          <w:lang w:val="en-US"/>
        </w:rPr>
        <w:t>)</w:t>
      </w:r>
    </w:p>
    <w:p w:rsidR="004D6AE3" w:rsidRPr="00FA615C" w:rsidRDefault="00B259EB" w:rsidP="004A1121">
      <w:pPr>
        <w:pStyle w:val="ListParagraph"/>
        <w:numPr>
          <w:ilvl w:val="0"/>
          <w:numId w:val="5"/>
        </w:numPr>
        <w:spacing w:line="360" w:lineRule="auto"/>
        <w:rPr>
          <w:b/>
          <w:sz w:val="22"/>
          <w:szCs w:val="22"/>
          <w:lang w:val="en-US"/>
        </w:rPr>
      </w:pPr>
      <w:r w:rsidRPr="00FA615C">
        <w:rPr>
          <w:b/>
          <w:sz w:val="22"/>
          <w:szCs w:val="22"/>
          <w:lang w:val="en-US"/>
        </w:rPr>
        <w:t>Values</w:t>
      </w:r>
      <w:r w:rsidR="00EE1C8D">
        <w:rPr>
          <w:b/>
          <w:sz w:val="22"/>
          <w:szCs w:val="22"/>
          <w:lang w:val="en-US"/>
        </w:rPr>
        <w:t xml:space="preserve"> (Page 13</w:t>
      </w:r>
      <w:r w:rsidR="00614224">
        <w:rPr>
          <w:b/>
          <w:sz w:val="22"/>
          <w:szCs w:val="22"/>
          <w:lang w:val="en-US"/>
        </w:rPr>
        <w:t>)</w:t>
      </w:r>
    </w:p>
    <w:p w:rsidR="00360081" w:rsidRPr="00FA615C" w:rsidRDefault="00360081" w:rsidP="004A1121">
      <w:pPr>
        <w:pStyle w:val="ListParagraph"/>
        <w:numPr>
          <w:ilvl w:val="0"/>
          <w:numId w:val="5"/>
        </w:numPr>
        <w:spacing w:line="360" w:lineRule="auto"/>
        <w:rPr>
          <w:b/>
          <w:sz w:val="22"/>
          <w:szCs w:val="22"/>
          <w:lang w:val="en-US"/>
        </w:rPr>
      </w:pPr>
      <w:r w:rsidRPr="00FA615C">
        <w:rPr>
          <w:b/>
          <w:sz w:val="22"/>
          <w:szCs w:val="22"/>
          <w:lang w:val="en-US"/>
        </w:rPr>
        <w:t>Supporting the ‘Inner Child’</w:t>
      </w:r>
      <w:r w:rsidR="00EE1C8D">
        <w:rPr>
          <w:b/>
          <w:sz w:val="22"/>
          <w:szCs w:val="22"/>
          <w:lang w:val="en-US"/>
        </w:rPr>
        <w:t xml:space="preserve"> (Page 15</w:t>
      </w:r>
      <w:r w:rsidR="00614224">
        <w:rPr>
          <w:b/>
          <w:sz w:val="22"/>
          <w:szCs w:val="22"/>
          <w:lang w:val="en-US"/>
        </w:rPr>
        <w:t>)</w:t>
      </w:r>
    </w:p>
    <w:p w:rsidR="00360081" w:rsidRPr="00FA615C" w:rsidRDefault="00360081" w:rsidP="004A1121">
      <w:pPr>
        <w:pStyle w:val="ListParagraph"/>
        <w:numPr>
          <w:ilvl w:val="0"/>
          <w:numId w:val="5"/>
        </w:numPr>
        <w:spacing w:line="360" w:lineRule="auto"/>
        <w:rPr>
          <w:b/>
          <w:sz w:val="22"/>
          <w:szCs w:val="22"/>
          <w:lang w:val="en-US"/>
        </w:rPr>
      </w:pPr>
      <w:r w:rsidRPr="00FA615C">
        <w:rPr>
          <w:b/>
          <w:sz w:val="22"/>
          <w:szCs w:val="22"/>
          <w:lang w:val="en-US"/>
        </w:rPr>
        <w:t>The 5 Pathways to Nature</w:t>
      </w:r>
      <w:r w:rsidR="00EE1C8D">
        <w:rPr>
          <w:b/>
          <w:sz w:val="22"/>
          <w:szCs w:val="22"/>
          <w:lang w:val="en-US"/>
        </w:rPr>
        <w:t xml:space="preserve"> (Page 17</w:t>
      </w:r>
      <w:r w:rsidR="00D937B3">
        <w:rPr>
          <w:b/>
          <w:sz w:val="22"/>
          <w:szCs w:val="22"/>
          <w:lang w:val="en-US"/>
        </w:rPr>
        <w:t>)</w:t>
      </w:r>
    </w:p>
    <w:p w:rsidR="00360081" w:rsidRPr="00FA615C" w:rsidRDefault="00360081" w:rsidP="004A1121">
      <w:pPr>
        <w:pStyle w:val="ListParagraph"/>
        <w:numPr>
          <w:ilvl w:val="0"/>
          <w:numId w:val="5"/>
        </w:numPr>
        <w:spacing w:line="360" w:lineRule="auto"/>
        <w:rPr>
          <w:b/>
          <w:sz w:val="22"/>
          <w:szCs w:val="22"/>
          <w:lang w:val="en-US"/>
        </w:rPr>
      </w:pPr>
      <w:r w:rsidRPr="00FA615C">
        <w:rPr>
          <w:b/>
          <w:sz w:val="22"/>
          <w:szCs w:val="22"/>
          <w:lang w:val="en-US"/>
        </w:rPr>
        <w:t>Measurement</w:t>
      </w:r>
      <w:r w:rsidR="008A3C95">
        <w:rPr>
          <w:b/>
          <w:sz w:val="22"/>
          <w:szCs w:val="22"/>
          <w:lang w:val="en-US"/>
        </w:rPr>
        <w:t xml:space="preserve"> (Page 22</w:t>
      </w:r>
      <w:r w:rsidR="00F05A16">
        <w:rPr>
          <w:b/>
          <w:sz w:val="22"/>
          <w:szCs w:val="22"/>
          <w:lang w:val="en-US"/>
        </w:rPr>
        <w:t>)</w:t>
      </w:r>
    </w:p>
    <w:p w:rsidR="00360081" w:rsidRPr="00FA615C" w:rsidRDefault="00360081" w:rsidP="004A1121">
      <w:pPr>
        <w:pStyle w:val="ListParagraph"/>
        <w:numPr>
          <w:ilvl w:val="0"/>
          <w:numId w:val="5"/>
        </w:numPr>
        <w:spacing w:line="360" w:lineRule="auto"/>
        <w:rPr>
          <w:b/>
          <w:sz w:val="22"/>
          <w:szCs w:val="22"/>
          <w:lang w:val="en-US"/>
        </w:rPr>
      </w:pPr>
      <w:r w:rsidRPr="00FA615C">
        <w:rPr>
          <w:b/>
          <w:sz w:val="22"/>
          <w:szCs w:val="22"/>
          <w:lang w:val="en-US"/>
        </w:rPr>
        <w:t>Evaluation</w:t>
      </w:r>
      <w:r w:rsidR="008A3C95">
        <w:rPr>
          <w:b/>
          <w:sz w:val="22"/>
          <w:szCs w:val="22"/>
          <w:lang w:val="en-US"/>
        </w:rPr>
        <w:t xml:space="preserve"> (Page 24</w:t>
      </w:r>
      <w:r w:rsidR="00D83B28">
        <w:rPr>
          <w:b/>
          <w:sz w:val="22"/>
          <w:szCs w:val="22"/>
          <w:lang w:val="en-US"/>
        </w:rPr>
        <w:t>)</w:t>
      </w:r>
    </w:p>
    <w:p w:rsidR="00360081" w:rsidRPr="00FA615C" w:rsidRDefault="00360081" w:rsidP="004A1121">
      <w:pPr>
        <w:pStyle w:val="ListParagraph"/>
        <w:numPr>
          <w:ilvl w:val="0"/>
          <w:numId w:val="5"/>
        </w:numPr>
        <w:spacing w:line="360" w:lineRule="auto"/>
        <w:rPr>
          <w:b/>
          <w:sz w:val="22"/>
          <w:szCs w:val="22"/>
          <w:lang w:val="en-US"/>
        </w:rPr>
      </w:pPr>
      <w:r w:rsidRPr="00FA615C">
        <w:rPr>
          <w:b/>
          <w:sz w:val="22"/>
          <w:szCs w:val="22"/>
          <w:lang w:val="en-US"/>
        </w:rPr>
        <w:t>Design Thinking</w:t>
      </w:r>
      <w:r w:rsidR="0074113F">
        <w:rPr>
          <w:b/>
          <w:sz w:val="22"/>
          <w:szCs w:val="22"/>
          <w:lang w:val="en-US"/>
        </w:rPr>
        <w:t xml:space="preserve"> (Page 26</w:t>
      </w:r>
      <w:r w:rsidR="001F3D7C">
        <w:rPr>
          <w:b/>
          <w:sz w:val="22"/>
          <w:szCs w:val="22"/>
          <w:lang w:val="en-US"/>
        </w:rPr>
        <w:t>)</w:t>
      </w:r>
    </w:p>
    <w:p w:rsidR="00BA0ECF" w:rsidRPr="00FA615C" w:rsidRDefault="00F31694" w:rsidP="004A1121">
      <w:pPr>
        <w:pStyle w:val="ListParagraph"/>
        <w:numPr>
          <w:ilvl w:val="0"/>
          <w:numId w:val="5"/>
        </w:numPr>
        <w:spacing w:line="360" w:lineRule="auto"/>
        <w:rPr>
          <w:b/>
          <w:sz w:val="22"/>
          <w:szCs w:val="22"/>
          <w:lang w:val="en-US"/>
        </w:rPr>
      </w:pPr>
      <w:r>
        <w:rPr>
          <w:b/>
          <w:sz w:val="22"/>
          <w:szCs w:val="22"/>
          <w:lang w:val="en-US"/>
        </w:rPr>
        <w:t xml:space="preserve">The </w:t>
      </w:r>
      <w:r w:rsidR="00360081" w:rsidRPr="00FA615C">
        <w:rPr>
          <w:b/>
          <w:sz w:val="22"/>
          <w:szCs w:val="22"/>
          <w:lang w:val="en-US"/>
        </w:rPr>
        <w:t>Nature Based Initiatives</w:t>
      </w:r>
      <w:r>
        <w:rPr>
          <w:b/>
          <w:sz w:val="22"/>
          <w:szCs w:val="22"/>
          <w:lang w:val="en-US"/>
        </w:rPr>
        <w:t>,</w:t>
      </w:r>
      <w:r w:rsidRPr="00F31694">
        <w:rPr>
          <w:b/>
          <w:sz w:val="22"/>
          <w:szCs w:val="22"/>
          <w:lang w:val="en-US"/>
        </w:rPr>
        <w:t xml:space="preserve"> </w:t>
      </w:r>
      <w:r w:rsidRPr="00FA615C">
        <w:rPr>
          <w:b/>
          <w:sz w:val="22"/>
          <w:szCs w:val="22"/>
          <w:lang w:val="en-US"/>
        </w:rPr>
        <w:t>Dragon’s Den</w:t>
      </w:r>
      <w:r>
        <w:rPr>
          <w:b/>
          <w:sz w:val="22"/>
          <w:szCs w:val="22"/>
          <w:lang w:val="en-US"/>
        </w:rPr>
        <w:t xml:space="preserve"> and</w:t>
      </w:r>
      <w:r w:rsidRPr="00FA615C">
        <w:rPr>
          <w:b/>
          <w:sz w:val="22"/>
          <w:szCs w:val="22"/>
          <w:lang w:val="en-US"/>
        </w:rPr>
        <w:t xml:space="preserve"> ‘Golden Tickets’</w:t>
      </w:r>
      <w:r>
        <w:rPr>
          <w:b/>
          <w:sz w:val="22"/>
          <w:szCs w:val="22"/>
          <w:lang w:val="en-US"/>
        </w:rPr>
        <w:t xml:space="preserve"> </w:t>
      </w:r>
      <w:r w:rsidRPr="00FA615C">
        <w:rPr>
          <w:b/>
          <w:sz w:val="22"/>
          <w:szCs w:val="22"/>
          <w:lang w:val="en-US"/>
        </w:rPr>
        <w:t>(</w:t>
      </w:r>
      <w:r w:rsidR="0074113F">
        <w:rPr>
          <w:b/>
          <w:sz w:val="22"/>
          <w:szCs w:val="22"/>
          <w:lang w:val="en-US"/>
        </w:rPr>
        <w:t>Page 28</w:t>
      </w:r>
      <w:r w:rsidR="001F3D7C">
        <w:rPr>
          <w:b/>
          <w:sz w:val="22"/>
          <w:szCs w:val="22"/>
          <w:lang w:val="en-US"/>
        </w:rPr>
        <w:t>)</w:t>
      </w:r>
    </w:p>
    <w:p w:rsidR="00360081" w:rsidRDefault="00BA0ECF" w:rsidP="004A1121">
      <w:pPr>
        <w:pStyle w:val="ListParagraph"/>
        <w:numPr>
          <w:ilvl w:val="0"/>
          <w:numId w:val="5"/>
        </w:numPr>
        <w:spacing w:line="360" w:lineRule="auto"/>
        <w:rPr>
          <w:b/>
          <w:sz w:val="22"/>
          <w:szCs w:val="22"/>
          <w:lang w:val="en-US"/>
        </w:rPr>
      </w:pPr>
      <w:r w:rsidRPr="00FA615C">
        <w:rPr>
          <w:b/>
          <w:sz w:val="22"/>
          <w:szCs w:val="22"/>
          <w:lang w:val="en-US"/>
        </w:rPr>
        <w:t xml:space="preserve">Project Management </w:t>
      </w:r>
      <w:r w:rsidR="00EE1C8D">
        <w:rPr>
          <w:b/>
          <w:sz w:val="22"/>
          <w:szCs w:val="22"/>
          <w:lang w:val="en-US"/>
        </w:rPr>
        <w:t>(Pag</w:t>
      </w:r>
      <w:r w:rsidR="007D0E6D">
        <w:rPr>
          <w:b/>
          <w:sz w:val="22"/>
          <w:szCs w:val="22"/>
          <w:lang w:val="en-US"/>
        </w:rPr>
        <w:t>e 32</w:t>
      </w:r>
      <w:r w:rsidR="001F3D7C">
        <w:rPr>
          <w:b/>
          <w:sz w:val="22"/>
          <w:szCs w:val="22"/>
          <w:lang w:val="en-US"/>
        </w:rPr>
        <w:t>)</w:t>
      </w:r>
    </w:p>
    <w:p w:rsidR="004D6AE3" w:rsidRDefault="004D6AE3" w:rsidP="004D6AE3">
      <w:pPr>
        <w:pStyle w:val="ListParagraph"/>
        <w:spacing w:line="360" w:lineRule="auto"/>
        <w:ind w:left="1080"/>
        <w:rPr>
          <w:i/>
          <w:sz w:val="22"/>
          <w:szCs w:val="22"/>
          <w:lang w:val="en-US"/>
        </w:rPr>
      </w:pPr>
    </w:p>
    <w:p w:rsidR="00AE18C1" w:rsidRDefault="00AE18C1" w:rsidP="003044AF">
      <w:pPr>
        <w:rPr>
          <w:b/>
          <w:color w:val="FF0000"/>
          <w:sz w:val="32"/>
          <w:szCs w:val="32"/>
          <w:u w:val="double"/>
          <w:lang w:val="en-US"/>
        </w:rPr>
      </w:pPr>
    </w:p>
    <w:p w:rsidR="007930ED" w:rsidRDefault="007930ED" w:rsidP="003044AF">
      <w:pPr>
        <w:rPr>
          <w:b/>
          <w:color w:val="FF0000"/>
          <w:sz w:val="32"/>
          <w:szCs w:val="32"/>
          <w:u w:val="double"/>
          <w:lang w:val="en-US"/>
        </w:rPr>
      </w:pPr>
    </w:p>
    <w:p w:rsidR="00A53E7A" w:rsidRDefault="00A53E7A" w:rsidP="003044AF">
      <w:pPr>
        <w:rPr>
          <w:b/>
          <w:color w:val="FF0000"/>
          <w:sz w:val="32"/>
          <w:szCs w:val="32"/>
          <w:u w:val="double"/>
          <w:lang w:val="en-US"/>
        </w:rPr>
      </w:pPr>
    </w:p>
    <w:p w:rsidR="00A53E7A" w:rsidRDefault="00A53E7A" w:rsidP="003044AF">
      <w:pPr>
        <w:rPr>
          <w:b/>
          <w:color w:val="FF0000"/>
          <w:sz w:val="32"/>
          <w:szCs w:val="32"/>
          <w:u w:val="double"/>
          <w:lang w:val="en-US"/>
        </w:rPr>
      </w:pPr>
    </w:p>
    <w:p w:rsidR="00A53E7A" w:rsidRDefault="00A53E7A" w:rsidP="003044AF">
      <w:pPr>
        <w:rPr>
          <w:b/>
          <w:color w:val="FF0000"/>
          <w:sz w:val="32"/>
          <w:szCs w:val="32"/>
          <w:u w:val="double"/>
          <w:lang w:val="en-US"/>
        </w:rPr>
      </w:pPr>
    </w:p>
    <w:p w:rsidR="00F31694" w:rsidRDefault="00F31694" w:rsidP="003044AF">
      <w:pPr>
        <w:rPr>
          <w:b/>
          <w:color w:val="FF0000"/>
          <w:sz w:val="32"/>
          <w:szCs w:val="32"/>
          <w:u w:val="double"/>
          <w:lang w:val="en-US"/>
        </w:rPr>
      </w:pPr>
    </w:p>
    <w:p w:rsidR="00F31694" w:rsidRDefault="00F31694" w:rsidP="003044AF">
      <w:pPr>
        <w:rPr>
          <w:b/>
          <w:color w:val="FF0000"/>
          <w:sz w:val="32"/>
          <w:szCs w:val="32"/>
          <w:u w:val="double"/>
          <w:lang w:val="en-US"/>
        </w:rPr>
      </w:pPr>
    </w:p>
    <w:p w:rsidR="00AE18C1" w:rsidRDefault="00AE18C1" w:rsidP="003044AF">
      <w:pPr>
        <w:rPr>
          <w:b/>
          <w:color w:val="FF0000"/>
          <w:sz w:val="32"/>
          <w:szCs w:val="32"/>
          <w:u w:val="double"/>
          <w:lang w:val="en-US"/>
        </w:rPr>
      </w:pPr>
    </w:p>
    <w:p w:rsidR="003044AF" w:rsidRPr="00B11683" w:rsidRDefault="003044AF" w:rsidP="003044AF">
      <w:pPr>
        <w:rPr>
          <w:b/>
          <w:color w:val="FF0000"/>
          <w:sz w:val="32"/>
          <w:szCs w:val="32"/>
          <w:u w:val="double"/>
          <w:lang w:val="en-US"/>
        </w:rPr>
      </w:pPr>
      <w:r>
        <w:rPr>
          <w:b/>
          <w:color w:val="FF0000"/>
          <w:sz w:val="32"/>
          <w:szCs w:val="32"/>
          <w:u w:val="double"/>
          <w:lang w:val="en-US"/>
        </w:rPr>
        <w:lastRenderedPageBreak/>
        <w:t>What is the Pathways to Nature Project?</w:t>
      </w:r>
    </w:p>
    <w:p w:rsidR="003044AF" w:rsidRDefault="00347305" w:rsidP="00A17F67">
      <w:pPr>
        <w:rPr>
          <w:sz w:val="24"/>
          <w:szCs w:val="24"/>
          <w:lang w:val="en-US"/>
        </w:rPr>
      </w:pPr>
      <w:r w:rsidRPr="00347305">
        <w:rPr>
          <w:sz w:val="24"/>
          <w:szCs w:val="24"/>
          <w:lang w:val="en-US"/>
        </w:rPr>
        <w:t xml:space="preserve">The </w:t>
      </w:r>
      <w:r w:rsidR="006D00E0">
        <w:rPr>
          <w:sz w:val="24"/>
          <w:szCs w:val="24"/>
          <w:lang w:val="en-US"/>
        </w:rPr>
        <w:t>‘Pathways to Nature’ Erasmus+ Project is a Cooperation P</w:t>
      </w:r>
      <w:r>
        <w:rPr>
          <w:sz w:val="24"/>
          <w:szCs w:val="24"/>
          <w:lang w:val="en-US"/>
        </w:rPr>
        <w:t>artnership Project</w:t>
      </w:r>
      <w:r w:rsidR="006D00E0">
        <w:rPr>
          <w:sz w:val="24"/>
          <w:szCs w:val="24"/>
          <w:lang w:val="en-US"/>
        </w:rPr>
        <w:t xml:space="preserve"> </w:t>
      </w:r>
      <w:r w:rsidR="00076EA5">
        <w:rPr>
          <w:sz w:val="24"/>
          <w:szCs w:val="24"/>
          <w:lang w:val="en-US"/>
        </w:rPr>
        <w:t xml:space="preserve">               (Key Action 2) </w:t>
      </w:r>
      <w:r w:rsidR="006D00E0">
        <w:rPr>
          <w:sz w:val="24"/>
          <w:szCs w:val="24"/>
          <w:lang w:val="en-US"/>
        </w:rPr>
        <w:t>between 5 Organisations from across Europe. The aim of the Project is to improve youth mental health and wellbeing through connecting young people with nature using Youth Work methodologies.</w:t>
      </w:r>
    </w:p>
    <w:p w:rsidR="006D00E0" w:rsidRDefault="006D00E0" w:rsidP="00A17F67">
      <w:pPr>
        <w:rPr>
          <w:sz w:val="24"/>
          <w:szCs w:val="24"/>
          <w:lang w:val="en-US"/>
        </w:rPr>
      </w:pPr>
      <w:r>
        <w:rPr>
          <w:sz w:val="24"/>
          <w:szCs w:val="24"/>
          <w:lang w:val="en-US"/>
        </w:rPr>
        <w:t>Young people across Europe have been telling Organisations for a number of years now that there are very real mental health struggles impacting on their lives, so the Project partners decided to work with young people to see what could be done.</w:t>
      </w:r>
    </w:p>
    <w:p w:rsidR="006D00E0" w:rsidRDefault="006D00E0" w:rsidP="00A17F67">
      <w:pPr>
        <w:rPr>
          <w:sz w:val="24"/>
          <w:szCs w:val="24"/>
          <w:lang w:val="en-US"/>
        </w:rPr>
      </w:pPr>
      <w:r>
        <w:rPr>
          <w:sz w:val="24"/>
          <w:szCs w:val="24"/>
          <w:lang w:val="en-US"/>
        </w:rPr>
        <w:t>It started very simply with the fact that in general young people feel better when they’re out in nature. It seems to be widely acknowledged, but if so, why don’t we just do it and then feel better? If it was that easy</w:t>
      </w:r>
      <w:r w:rsidR="00392D2C">
        <w:rPr>
          <w:sz w:val="24"/>
          <w:szCs w:val="24"/>
          <w:lang w:val="en-US"/>
        </w:rPr>
        <w:t xml:space="preserve"> though</w:t>
      </w:r>
      <w:r>
        <w:rPr>
          <w:sz w:val="24"/>
          <w:szCs w:val="24"/>
          <w:lang w:val="en-US"/>
        </w:rPr>
        <w:t>, all the problems</w:t>
      </w:r>
      <w:r w:rsidR="00392D2C">
        <w:rPr>
          <w:sz w:val="24"/>
          <w:szCs w:val="24"/>
          <w:lang w:val="en-US"/>
        </w:rPr>
        <w:t xml:space="preserve"> would be solved -</w:t>
      </w:r>
      <w:r>
        <w:rPr>
          <w:sz w:val="24"/>
          <w:szCs w:val="24"/>
          <w:lang w:val="en-US"/>
        </w:rPr>
        <w:t xml:space="preserve"> but as with many deceptively simple answers, the reality is more nuanced.</w:t>
      </w:r>
    </w:p>
    <w:p w:rsidR="006D00E0" w:rsidRDefault="006D00E0" w:rsidP="00A17F67">
      <w:pPr>
        <w:rPr>
          <w:sz w:val="24"/>
          <w:szCs w:val="24"/>
          <w:lang w:val="en-US"/>
        </w:rPr>
      </w:pPr>
      <w:r>
        <w:rPr>
          <w:sz w:val="24"/>
          <w:szCs w:val="24"/>
          <w:lang w:val="en-US"/>
        </w:rPr>
        <w:t xml:space="preserve">Together with young people, Youth Workers and academics created a 2-year Project that would involve </w:t>
      </w:r>
      <w:r w:rsidR="00392D2C">
        <w:rPr>
          <w:sz w:val="24"/>
          <w:szCs w:val="24"/>
          <w:lang w:val="en-US"/>
        </w:rPr>
        <w:t>y</w:t>
      </w:r>
      <w:r>
        <w:rPr>
          <w:sz w:val="24"/>
          <w:szCs w:val="24"/>
          <w:lang w:val="en-US"/>
        </w:rPr>
        <w:t xml:space="preserve">oung people from each of the 4 countries involved </w:t>
      </w:r>
      <w:r w:rsidR="00A6755C">
        <w:rPr>
          <w:sz w:val="24"/>
          <w:szCs w:val="24"/>
          <w:lang w:val="en-US"/>
        </w:rPr>
        <w:t xml:space="preserve">(Ireland, Spain, Finland and Armenia) </w:t>
      </w:r>
      <w:r>
        <w:rPr>
          <w:sz w:val="24"/>
          <w:szCs w:val="24"/>
          <w:lang w:val="en-US"/>
        </w:rPr>
        <w:t>attending a</w:t>
      </w:r>
      <w:r w:rsidR="00392D2C">
        <w:rPr>
          <w:sz w:val="24"/>
          <w:szCs w:val="24"/>
          <w:lang w:val="en-US"/>
        </w:rPr>
        <w:t>n innovative, co-designed</w:t>
      </w:r>
      <w:r>
        <w:rPr>
          <w:sz w:val="24"/>
          <w:szCs w:val="24"/>
          <w:lang w:val="en-US"/>
        </w:rPr>
        <w:t xml:space="preserve"> </w:t>
      </w:r>
      <w:r w:rsidR="00392D2C">
        <w:rPr>
          <w:sz w:val="24"/>
          <w:szCs w:val="24"/>
          <w:lang w:val="en-US"/>
        </w:rPr>
        <w:t>Pathways</w:t>
      </w:r>
      <w:r>
        <w:rPr>
          <w:sz w:val="24"/>
          <w:szCs w:val="24"/>
          <w:lang w:val="en-US"/>
        </w:rPr>
        <w:t xml:space="preserve"> to </w:t>
      </w:r>
      <w:r w:rsidR="00392D2C">
        <w:rPr>
          <w:sz w:val="24"/>
          <w:szCs w:val="24"/>
          <w:lang w:val="en-US"/>
        </w:rPr>
        <w:t>N</w:t>
      </w:r>
      <w:r>
        <w:rPr>
          <w:sz w:val="24"/>
          <w:szCs w:val="24"/>
          <w:lang w:val="en-US"/>
        </w:rPr>
        <w:t xml:space="preserve">ature </w:t>
      </w:r>
      <w:r w:rsidR="00392D2C">
        <w:rPr>
          <w:sz w:val="24"/>
          <w:szCs w:val="24"/>
          <w:lang w:val="en-US"/>
        </w:rPr>
        <w:t>Training</w:t>
      </w:r>
      <w:r>
        <w:rPr>
          <w:sz w:val="24"/>
          <w:szCs w:val="24"/>
          <w:lang w:val="en-US"/>
        </w:rPr>
        <w:t xml:space="preserve"> Course built around the 5 Pathways to Nature</w:t>
      </w:r>
      <w:r w:rsidR="00392D2C">
        <w:rPr>
          <w:sz w:val="24"/>
          <w:szCs w:val="24"/>
          <w:lang w:val="en-US"/>
        </w:rPr>
        <w:t xml:space="preserve"> – senses, emotions, beauty, meaning and compassion.</w:t>
      </w:r>
    </w:p>
    <w:p w:rsidR="00392D2C" w:rsidRDefault="00392D2C" w:rsidP="00A17F67">
      <w:pPr>
        <w:rPr>
          <w:sz w:val="24"/>
          <w:szCs w:val="24"/>
          <w:lang w:val="en-US"/>
        </w:rPr>
      </w:pPr>
      <w:r>
        <w:rPr>
          <w:sz w:val="24"/>
          <w:szCs w:val="24"/>
          <w:lang w:val="en-US"/>
        </w:rPr>
        <w:t>The young people would then design their own Nature Based Initiativ</w:t>
      </w:r>
      <w:r w:rsidR="00B86AE3">
        <w:rPr>
          <w:sz w:val="24"/>
          <w:szCs w:val="24"/>
          <w:lang w:val="en-US"/>
        </w:rPr>
        <w:t>es and implement them over the c</w:t>
      </w:r>
      <w:r>
        <w:rPr>
          <w:sz w:val="24"/>
          <w:szCs w:val="24"/>
          <w:lang w:val="en-US"/>
        </w:rPr>
        <w:t xml:space="preserve">ourse of a year together with other young people and their own local communities. The Partners Organisations are measuring the impact of the Project on Youth mental health and wellbeing, and the young people will present the results at a </w:t>
      </w:r>
      <w:r w:rsidR="00A6755C">
        <w:rPr>
          <w:sz w:val="24"/>
          <w:szCs w:val="24"/>
          <w:lang w:val="en-US"/>
        </w:rPr>
        <w:t>series of Y</w:t>
      </w:r>
      <w:r>
        <w:rPr>
          <w:sz w:val="24"/>
          <w:szCs w:val="24"/>
          <w:lang w:val="en-US"/>
        </w:rPr>
        <w:t>outh Conference</w:t>
      </w:r>
      <w:r w:rsidR="00A6755C">
        <w:rPr>
          <w:sz w:val="24"/>
          <w:szCs w:val="24"/>
          <w:lang w:val="en-US"/>
        </w:rPr>
        <w:t>s</w:t>
      </w:r>
      <w:r>
        <w:rPr>
          <w:sz w:val="24"/>
          <w:szCs w:val="24"/>
          <w:lang w:val="en-US"/>
        </w:rPr>
        <w:t xml:space="preserve"> to be held </w:t>
      </w:r>
      <w:r w:rsidR="00A6755C">
        <w:rPr>
          <w:sz w:val="24"/>
          <w:szCs w:val="24"/>
          <w:lang w:val="en-US"/>
        </w:rPr>
        <w:t>across Europe in late</w:t>
      </w:r>
      <w:r>
        <w:rPr>
          <w:sz w:val="24"/>
          <w:szCs w:val="24"/>
          <w:lang w:val="en-US"/>
        </w:rPr>
        <w:t xml:space="preserve"> 2025.</w:t>
      </w:r>
    </w:p>
    <w:p w:rsidR="004351F0" w:rsidRDefault="00E30E07" w:rsidP="00A17F67">
      <w:pPr>
        <w:rPr>
          <w:sz w:val="24"/>
          <w:szCs w:val="24"/>
          <w:lang w:val="en-US"/>
        </w:rPr>
      </w:pPr>
      <w:r>
        <w:rPr>
          <w:sz w:val="24"/>
          <w:szCs w:val="24"/>
          <w:lang w:val="en-US"/>
        </w:rPr>
        <w:t>The</w:t>
      </w:r>
      <w:r w:rsidR="004351F0">
        <w:rPr>
          <w:sz w:val="24"/>
          <w:szCs w:val="24"/>
          <w:lang w:val="en-US"/>
        </w:rPr>
        <w:t xml:space="preserve"> Project is running between January </w:t>
      </w:r>
      <w:r>
        <w:rPr>
          <w:sz w:val="24"/>
          <w:szCs w:val="24"/>
          <w:lang w:val="en-US"/>
        </w:rPr>
        <w:t xml:space="preserve">2024 and </w:t>
      </w:r>
      <w:r w:rsidR="004351F0">
        <w:rPr>
          <w:sz w:val="24"/>
          <w:szCs w:val="24"/>
          <w:lang w:val="en-US"/>
        </w:rPr>
        <w:t xml:space="preserve">December </w:t>
      </w:r>
      <w:r>
        <w:rPr>
          <w:sz w:val="24"/>
          <w:szCs w:val="24"/>
          <w:lang w:val="en-US"/>
        </w:rPr>
        <w:t xml:space="preserve">2025, </w:t>
      </w:r>
      <w:r w:rsidR="004351F0">
        <w:rPr>
          <w:sz w:val="24"/>
          <w:szCs w:val="24"/>
          <w:lang w:val="en-US"/>
        </w:rPr>
        <w:t>and is supported by Ireland’s National Agency for Erasmus+, Léargas.</w:t>
      </w:r>
    </w:p>
    <w:p w:rsidR="00E30E07" w:rsidRDefault="004351F0" w:rsidP="00A17F67">
      <w:pPr>
        <w:rPr>
          <w:sz w:val="24"/>
          <w:szCs w:val="24"/>
          <w:lang w:val="en-US"/>
        </w:rPr>
      </w:pPr>
      <w:r>
        <w:rPr>
          <w:sz w:val="24"/>
          <w:szCs w:val="24"/>
          <w:lang w:val="en-US"/>
        </w:rPr>
        <w:t>The Partner</w:t>
      </w:r>
      <w:r w:rsidR="00E30E07">
        <w:rPr>
          <w:sz w:val="24"/>
          <w:szCs w:val="24"/>
          <w:lang w:val="en-US"/>
        </w:rPr>
        <w:t xml:space="preserve"> Organisations are:</w:t>
      </w:r>
    </w:p>
    <w:p w:rsidR="00E30E07" w:rsidRDefault="00E30E07" w:rsidP="004A1121">
      <w:pPr>
        <w:pStyle w:val="ListParagraph"/>
        <w:numPr>
          <w:ilvl w:val="0"/>
          <w:numId w:val="7"/>
        </w:numPr>
        <w:rPr>
          <w:sz w:val="24"/>
          <w:szCs w:val="24"/>
          <w:lang w:val="en-US"/>
        </w:rPr>
      </w:pPr>
      <w:r>
        <w:rPr>
          <w:sz w:val="24"/>
          <w:szCs w:val="24"/>
          <w:lang w:val="en-US"/>
        </w:rPr>
        <w:t>Waterford and south Tipperary Community Youth Service, (</w:t>
      </w:r>
      <w:r w:rsidR="004351F0">
        <w:rPr>
          <w:sz w:val="24"/>
          <w:szCs w:val="24"/>
          <w:lang w:val="en-US"/>
        </w:rPr>
        <w:t xml:space="preserve">Waterford, </w:t>
      </w:r>
      <w:r>
        <w:rPr>
          <w:sz w:val="24"/>
          <w:szCs w:val="24"/>
          <w:lang w:val="en-US"/>
        </w:rPr>
        <w:t>Ireland)</w:t>
      </w:r>
    </w:p>
    <w:p w:rsidR="00E30E07" w:rsidRDefault="00E30E07" w:rsidP="004A1121">
      <w:pPr>
        <w:pStyle w:val="ListParagraph"/>
        <w:numPr>
          <w:ilvl w:val="0"/>
          <w:numId w:val="7"/>
        </w:numPr>
        <w:rPr>
          <w:sz w:val="24"/>
          <w:szCs w:val="24"/>
          <w:lang w:val="en-US"/>
        </w:rPr>
      </w:pPr>
      <w:r>
        <w:rPr>
          <w:sz w:val="24"/>
          <w:szCs w:val="24"/>
          <w:lang w:val="en-US"/>
        </w:rPr>
        <w:t>University Colleg</w:t>
      </w:r>
      <w:r w:rsidR="004351F0">
        <w:rPr>
          <w:sz w:val="24"/>
          <w:szCs w:val="24"/>
          <w:lang w:val="en-US"/>
        </w:rPr>
        <w:t>e</w:t>
      </w:r>
      <w:r>
        <w:rPr>
          <w:sz w:val="24"/>
          <w:szCs w:val="24"/>
          <w:lang w:val="en-US"/>
        </w:rPr>
        <w:t xml:space="preserve"> Cork, (</w:t>
      </w:r>
      <w:r w:rsidR="004351F0">
        <w:rPr>
          <w:sz w:val="24"/>
          <w:szCs w:val="24"/>
          <w:lang w:val="en-US"/>
        </w:rPr>
        <w:t xml:space="preserve">Cork, </w:t>
      </w:r>
      <w:r>
        <w:rPr>
          <w:sz w:val="24"/>
          <w:szCs w:val="24"/>
          <w:lang w:val="en-US"/>
        </w:rPr>
        <w:t>Ireland)</w:t>
      </w:r>
    </w:p>
    <w:p w:rsidR="004351F0" w:rsidRDefault="00B86AE3" w:rsidP="004A1121">
      <w:pPr>
        <w:pStyle w:val="ListParagraph"/>
        <w:numPr>
          <w:ilvl w:val="0"/>
          <w:numId w:val="7"/>
        </w:numPr>
        <w:rPr>
          <w:sz w:val="24"/>
          <w:szCs w:val="24"/>
          <w:lang w:val="en-US"/>
        </w:rPr>
      </w:pPr>
      <w:r>
        <w:rPr>
          <w:sz w:val="24"/>
          <w:szCs w:val="24"/>
          <w:lang w:val="en-US"/>
        </w:rPr>
        <w:t>Metsakartano N</w:t>
      </w:r>
      <w:r w:rsidR="004351F0">
        <w:rPr>
          <w:sz w:val="24"/>
          <w:szCs w:val="24"/>
          <w:lang w:val="en-US"/>
        </w:rPr>
        <w:t>ational Youth Centre (Rautavaara, Finland)</w:t>
      </w:r>
    </w:p>
    <w:p w:rsidR="004351F0" w:rsidRDefault="004351F0" w:rsidP="004A1121">
      <w:pPr>
        <w:pStyle w:val="ListParagraph"/>
        <w:numPr>
          <w:ilvl w:val="0"/>
          <w:numId w:val="7"/>
        </w:numPr>
        <w:rPr>
          <w:sz w:val="24"/>
          <w:szCs w:val="24"/>
          <w:lang w:val="en-US"/>
        </w:rPr>
      </w:pPr>
      <w:r>
        <w:rPr>
          <w:sz w:val="24"/>
          <w:szCs w:val="24"/>
          <w:lang w:val="en-US"/>
        </w:rPr>
        <w:t>Asociacion Region de Murcia Limpia (Murcia, Spain)</w:t>
      </w:r>
    </w:p>
    <w:p w:rsidR="004351F0" w:rsidRPr="00E30E07" w:rsidRDefault="004351F0" w:rsidP="004A1121">
      <w:pPr>
        <w:pStyle w:val="ListParagraph"/>
        <w:numPr>
          <w:ilvl w:val="0"/>
          <w:numId w:val="7"/>
        </w:numPr>
        <w:rPr>
          <w:sz w:val="24"/>
          <w:szCs w:val="24"/>
          <w:lang w:val="en-US"/>
        </w:rPr>
      </w:pPr>
      <w:r>
        <w:rPr>
          <w:sz w:val="24"/>
          <w:szCs w:val="24"/>
          <w:lang w:val="en-US"/>
        </w:rPr>
        <w:t>InMotion Armenia (Yerevan, Armenia)</w:t>
      </w:r>
    </w:p>
    <w:p w:rsidR="00E30E07" w:rsidRDefault="00E30E07" w:rsidP="00A17F67">
      <w:pPr>
        <w:rPr>
          <w:sz w:val="24"/>
          <w:szCs w:val="24"/>
          <w:lang w:val="en-US"/>
        </w:rPr>
      </w:pPr>
    </w:p>
    <w:p w:rsidR="006D00E0" w:rsidRPr="00347305" w:rsidRDefault="006D00E0" w:rsidP="00A17F67">
      <w:pPr>
        <w:rPr>
          <w:sz w:val="24"/>
          <w:szCs w:val="24"/>
          <w:lang w:val="en-US"/>
        </w:rPr>
      </w:pPr>
    </w:p>
    <w:p w:rsidR="00076EA5" w:rsidRPr="00076EA5" w:rsidRDefault="003044AF" w:rsidP="00076EA5">
      <w:pPr>
        <w:rPr>
          <w:b/>
          <w:color w:val="FF0000"/>
          <w:sz w:val="32"/>
          <w:szCs w:val="32"/>
          <w:u w:val="double"/>
          <w:lang w:val="en-US"/>
        </w:rPr>
      </w:pPr>
      <w:r>
        <w:rPr>
          <w:b/>
          <w:color w:val="FF0000"/>
          <w:sz w:val="32"/>
          <w:szCs w:val="32"/>
          <w:u w:val="double"/>
          <w:lang w:val="en-US"/>
        </w:rPr>
        <w:lastRenderedPageBreak/>
        <w:t>Purpose of this Training Resource</w:t>
      </w:r>
      <w:r w:rsidR="00A17F67" w:rsidRPr="00B11683">
        <w:rPr>
          <w:b/>
          <w:color w:val="FF0000"/>
          <w:sz w:val="32"/>
          <w:szCs w:val="32"/>
          <w:u w:val="double"/>
          <w:lang w:val="en-US"/>
        </w:rPr>
        <w:t>:</w:t>
      </w:r>
    </w:p>
    <w:p w:rsidR="00076EA5" w:rsidRDefault="004970B0" w:rsidP="00432012">
      <w:pPr>
        <w:pStyle w:val="ListParagraph"/>
        <w:numPr>
          <w:ilvl w:val="0"/>
          <w:numId w:val="1"/>
        </w:numPr>
        <w:rPr>
          <w:sz w:val="24"/>
          <w:szCs w:val="24"/>
          <w:lang w:val="en-US"/>
        </w:rPr>
      </w:pPr>
      <w:r w:rsidRPr="00076EA5">
        <w:rPr>
          <w:sz w:val="24"/>
          <w:szCs w:val="24"/>
          <w:lang w:val="en-US"/>
        </w:rPr>
        <w:t xml:space="preserve">This </w:t>
      </w:r>
      <w:r w:rsidR="00DA0319" w:rsidRPr="00076EA5">
        <w:rPr>
          <w:sz w:val="24"/>
          <w:szCs w:val="24"/>
          <w:lang w:val="en-US"/>
        </w:rPr>
        <w:t>Training Resource</w:t>
      </w:r>
      <w:r w:rsidR="00F2159C" w:rsidRPr="00076EA5">
        <w:rPr>
          <w:sz w:val="24"/>
          <w:szCs w:val="24"/>
          <w:lang w:val="en-US"/>
        </w:rPr>
        <w:t xml:space="preserve"> is a guide to support you </w:t>
      </w:r>
      <w:r w:rsidR="00DA0319" w:rsidRPr="00076EA5">
        <w:rPr>
          <w:sz w:val="24"/>
          <w:szCs w:val="24"/>
          <w:lang w:val="en-US"/>
        </w:rPr>
        <w:t>to create and develop an approp</w:t>
      </w:r>
      <w:r w:rsidR="00076EA5" w:rsidRPr="00076EA5">
        <w:rPr>
          <w:sz w:val="24"/>
          <w:szCs w:val="24"/>
          <w:lang w:val="en-US"/>
        </w:rPr>
        <w:t xml:space="preserve">riate response to the needs of young people, and to assist and support safe practice </w:t>
      </w:r>
      <w:r w:rsidR="00076EA5">
        <w:rPr>
          <w:sz w:val="24"/>
          <w:szCs w:val="24"/>
          <w:lang w:val="en-US"/>
        </w:rPr>
        <w:t>designing a Pathways to Nature Training Course</w:t>
      </w:r>
      <w:r w:rsidR="00B778F9">
        <w:rPr>
          <w:sz w:val="24"/>
          <w:szCs w:val="24"/>
          <w:lang w:val="en-US"/>
        </w:rPr>
        <w:t>.</w:t>
      </w:r>
    </w:p>
    <w:p w:rsidR="00076EA5" w:rsidRPr="00076EA5" w:rsidRDefault="00076EA5" w:rsidP="00076EA5">
      <w:pPr>
        <w:pStyle w:val="ListParagraph"/>
        <w:ind w:left="360"/>
        <w:rPr>
          <w:sz w:val="24"/>
          <w:szCs w:val="24"/>
          <w:lang w:val="en-US"/>
        </w:rPr>
      </w:pPr>
    </w:p>
    <w:p w:rsidR="00076EA5" w:rsidRDefault="00076EA5" w:rsidP="00432012">
      <w:pPr>
        <w:pStyle w:val="ListParagraph"/>
        <w:numPr>
          <w:ilvl w:val="0"/>
          <w:numId w:val="1"/>
        </w:numPr>
        <w:rPr>
          <w:sz w:val="24"/>
          <w:szCs w:val="24"/>
          <w:lang w:val="en-US"/>
        </w:rPr>
      </w:pPr>
      <w:r>
        <w:rPr>
          <w:sz w:val="24"/>
          <w:szCs w:val="24"/>
          <w:lang w:val="en-US"/>
        </w:rPr>
        <w:t>To provide advice, guidelines and templates for Staff, Volunteers and other Leaders when planning Pathways to Nature Training Courses</w:t>
      </w:r>
      <w:r w:rsidR="00B778F9">
        <w:rPr>
          <w:sz w:val="24"/>
          <w:szCs w:val="24"/>
          <w:lang w:val="en-US"/>
        </w:rPr>
        <w:t>.</w:t>
      </w:r>
      <w:r>
        <w:rPr>
          <w:sz w:val="24"/>
          <w:szCs w:val="24"/>
          <w:lang w:val="en-US"/>
        </w:rPr>
        <w:t xml:space="preserve"> </w:t>
      </w:r>
    </w:p>
    <w:p w:rsidR="00B778F9" w:rsidRPr="00B778F9" w:rsidRDefault="00B778F9" w:rsidP="00B778F9">
      <w:pPr>
        <w:pStyle w:val="ListParagraph"/>
        <w:rPr>
          <w:sz w:val="24"/>
          <w:szCs w:val="24"/>
          <w:lang w:val="en-US"/>
        </w:rPr>
      </w:pPr>
    </w:p>
    <w:p w:rsidR="004F2D39" w:rsidRDefault="004F2D39" w:rsidP="004A1121">
      <w:pPr>
        <w:pStyle w:val="ListParagraph"/>
        <w:numPr>
          <w:ilvl w:val="0"/>
          <w:numId w:val="10"/>
        </w:numPr>
        <w:rPr>
          <w:sz w:val="24"/>
          <w:szCs w:val="24"/>
          <w:lang w:val="en-US"/>
        </w:rPr>
      </w:pPr>
      <w:r w:rsidRPr="004F2D39">
        <w:rPr>
          <w:sz w:val="24"/>
          <w:szCs w:val="24"/>
          <w:lang w:val="en-US"/>
        </w:rPr>
        <w:t>To</w:t>
      </w:r>
      <w:r w:rsidR="00B778F9" w:rsidRPr="004F2D39">
        <w:rPr>
          <w:sz w:val="24"/>
          <w:szCs w:val="24"/>
          <w:lang w:val="en-US"/>
        </w:rPr>
        <w:t xml:space="preserve"> be used as a resource to develop a Training Course for Youth Workers or for young people</w:t>
      </w:r>
      <w:r w:rsidRPr="004F2D39">
        <w:rPr>
          <w:sz w:val="24"/>
          <w:szCs w:val="24"/>
          <w:lang w:val="en-US"/>
        </w:rPr>
        <w:t xml:space="preserve">. </w:t>
      </w:r>
      <w:r w:rsidR="00B778F9" w:rsidRPr="004F2D39">
        <w:rPr>
          <w:sz w:val="24"/>
          <w:szCs w:val="24"/>
          <w:lang w:val="en-US"/>
        </w:rPr>
        <w:t xml:space="preserve"> </w:t>
      </w:r>
      <w:r w:rsidRPr="004F2D39">
        <w:rPr>
          <w:sz w:val="24"/>
          <w:szCs w:val="24"/>
          <w:lang w:val="en-US"/>
        </w:rPr>
        <w:t>This is not an absolutely set</w:t>
      </w:r>
      <w:r>
        <w:rPr>
          <w:sz w:val="24"/>
          <w:szCs w:val="24"/>
          <w:lang w:val="en-US"/>
        </w:rPr>
        <w:t>-</w:t>
      </w:r>
      <w:r w:rsidRPr="004F2D39">
        <w:rPr>
          <w:sz w:val="24"/>
          <w:szCs w:val="24"/>
          <w:lang w:val="en-US"/>
        </w:rPr>
        <w:t>in stone</w:t>
      </w:r>
      <w:r>
        <w:rPr>
          <w:sz w:val="24"/>
          <w:szCs w:val="24"/>
          <w:lang w:val="en-US"/>
        </w:rPr>
        <w:t>-</w:t>
      </w:r>
      <w:r w:rsidRPr="004F2D39">
        <w:rPr>
          <w:sz w:val="24"/>
          <w:szCs w:val="24"/>
          <w:lang w:val="en-US"/>
        </w:rPr>
        <w:t>prescriptive Training Programme</w:t>
      </w:r>
      <w:r>
        <w:rPr>
          <w:sz w:val="24"/>
          <w:szCs w:val="24"/>
          <w:lang w:val="en-US"/>
        </w:rPr>
        <w:t>;</w:t>
      </w:r>
      <w:r w:rsidRPr="004F2D39">
        <w:rPr>
          <w:sz w:val="24"/>
          <w:szCs w:val="24"/>
          <w:lang w:val="en-US"/>
        </w:rPr>
        <w:t xml:space="preserve"> ins</w:t>
      </w:r>
      <w:r w:rsidR="00B86AE3">
        <w:rPr>
          <w:sz w:val="24"/>
          <w:szCs w:val="24"/>
          <w:lang w:val="en-US"/>
        </w:rPr>
        <w:t>tead it is designed to equip a Y</w:t>
      </w:r>
      <w:r w:rsidRPr="004F2D39">
        <w:rPr>
          <w:sz w:val="24"/>
          <w:szCs w:val="24"/>
          <w:lang w:val="en-US"/>
        </w:rPr>
        <w:t>outh Work</w:t>
      </w:r>
      <w:r w:rsidR="00B86AE3">
        <w:rPr>
          <w:sz w:val="24"/>
          <w:szCs w:val="24"/>
          <w:lang w:val="en-US"/>
        </w:rPr>
        <w:t>er</w:t>
      </w:r>
      <w:r w:rsidRPr="004F2D39">
        <w:rPr>
          <w:sz w:val="24"/>
          <w:szCs w:val="24"/>
          <w:lang w:val="en-US"/>
        </w:rPr>
        <w:t xml:space="preserve"> to ‘dance in the moment’ with a group.</w:t>
      </w:r>
    </w:p>
    <w:p w:rsidR="004F13C7" w:rsidRDefault="004F13C7" w:rsidP="004F13C7">
      <w:pPr>
        <w:pStyle w:val="ListParagraph"/>
        <w:ind w:left="360"/>
        <w:rPr>
          <w:sz w:val="24"/>
          <w:szCs w:val="24"/>
          <w:lang w:val="en-US"/>
        </w:rPr>
      </w:pPr>
    </w:p>
    <w:p w:rsidR="004F13C7" w:rsidRPr="004F13C7" w:rsidRDefault="004F13C7" w:rsidP="004A1121">
      <w:pPr>
        <w:pStyle w:val="ListParagraph"/>
        <w:numPr>
          <w:ilvl w:val="0"/>
          <w:numId w:val="10"/>
        </w:numPr>
        <w:rPr>
          <w:sz w:val="24"/>
          <w:szCs w:val="24"/>
          <w:lang w:val="en-US"/>
        </w:rPr>
      </w:pPr>
      <w:r>
        <w:rPr>
          <w:sz w:val="24"/>
          <w:szCs w:val="24"/>
          <w:lang w:val="en-US"/>
        </w:rPr>
        <w:t>To make this Training Resource as accessible, inclusive and user-friendly as possible, so that it will be used in the real world by real people doing real work with young people.</w:t>
      </w:r>
    </w:p>
    <w:p w:rsidR="00B778F9" w:rsidRDefault="00B778F9" w:rsidP="004F2D39">
      <w:pPr>
        <w:pStyle w:val="ListParagraph"/>
        <w:ind w:left="360"/>
        <w:rPr>
          <w:sz w:val="24"/>
          <w:szCs w:val="24"/>
          <w:lang w:val="en-US"/>
        </w:rPr>
      </w:pPr>
    </w:p>
    <w:p w:rsidR="00076EA5" w:rsidRPr="00076EA5" w:rsidRDefault="00076EA5" w:rsidP="00076EA5">
      <w:pPr>
        <w:pStyle w:val="ListParagraph"/>
        <w:ind w:left="360"/>
        <w:rPr>
          <w:sz w:val="24"/>
          <w:szCs w:val="24"/>
          <w:lang w:val="en-US"/>
        </w:rPr>
      </w:pPr>
    </w:p>
    <w:p w:rsidR="004F2D39" w:rsidRDefault="006B10F3" w:rsidP="006B10F3">
      <w:pPr>
        <w:jc w:val="center"/>
        <w:rPr>
          <w:b/>
          <w:color w:val="FF0000"/>
          <w:sz w:val="32"/>
          <w:szCs w:val="32"/>
          <w:u w:val="double"/>
          <w:lang w:val="en-US"/>
        </w:rPr>
      </w:pPr>
      <w:r w:rsidRPr="006440CE">
        <w:rPr>
          <w:b/>
          <w:noProof/>
          <w:color w:val="FF0000"/>
          <w:sz w:val="32"/>
          <w:szCs w:val="32"/>
          <w:lang w:eastAsia="en-IE"/>
        </w:rPr>
        <w:drawing>
          <wp:inline distT="0" distB="0" distL="0" distR="0">
            <wp:extent cx="3102796" cy="365760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494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17982" cy="3675501"/>
                    </a:xfrm>
                    <a:prstGeom prst="rect">
                      <a:avLst/>
                    </a:prstGeom>
                  </pic:spPr>
                </pic:pic>
              </a:graphicData>
            </a:graphic>
          </wp:inline>
        </w:drawing>
      </w:r>
    </w:p>
    <w:p w:rsidR="004F2D39" w:rsidRPr="006440CE" w:rsidRDefault="006440CE" w:rsidP="006440CE">
      <w:pPr>
        <w:jc w:val="center"/>
        <w:rPr>
          <w:i/>
          <w:sz w:val="24"/>
          <w:szCs w:val="24"/>
          <w:lang w:val="en-US"/>
        </w:rPr>
      </w:pPr>
      <w:r w:rsidRPr="006440CE">
        <w:rPr>
          <w:i/>
          <w:sz w:val="24"/>
          <w:szCs w:val="24"/>
          <w:lang w:val="en-US"/>
        </w:rPr>
        <w:t xml:space="preserve">Youth Workers and Young </w:t>
      </w:r>
      <w:r>
        <w:rPr>
          <w:i/>
          <w:sz w:val="24"/>
          <w:szCs w:val="24"/>
          <w:lang w:val="en-US"/>
        </w:rPr>
        <w:t>P</w:t>
      </w:r>
      <w:r w:rsidRPr="006440CE">
        <w:rPr>
          <w:i/>
          <w:sz w:val="24"/>
          <w:szCs w:val="24"/>
          <w:lang w:val="en-US"/>
        </w:rPr>
        <w:t>eople at Metsakartano Youth Centre, Finland</w:t>
      </w:r>
      <w:r>
        <w:rPr>
          <w:i/>
          <w:sz w:val="24"/>
          <w:szCs w:val="24"/>
          <w:lang w:val="en-US"/>
        </w:rPr>
        <w:t xml:space="preserve"> learning about Pathways to Nature in -28 degrees!</w:t>
      </w:r>
    </w:p>
    <w:p w:rsidR="004F2D39" w:rsidRDefault="004F2D39" w:rsidP="00E119A5">
      <w:pPr>
        <w:rPr>
          <w:b/>
          <w:color w:val="FF0000"/>
          <w:sz w:val="32"/>
          <w:szCs w:val="32"/>
          <w:u w:val="double"/>
          <w:lang w:val="en-US"/>
        </w:rPr>
      </w:pPr>
    </w:p>
    <w:p w:rsidR="00E119A5" w:rsidRDefault="003044AF" w:rsidP="00E119A5">
      <w:pPr>
        <w:rPr>
          <w:b/>
          <w:color w:val="FF0000"/>
          <w:sz w:val="32"/>
          <w:szCs w:val="32"/>
          <w:u w:val="double"/>
          <w:lang w:val="en-US"/>
        </w:rPr>
      </w:pPr>
      <w:r>
        <w:rPr>
          <w:b/>
          <w:color w:val="FF0000"/>
          <w:sz w:val="32"/>
          <w:szCs w:val="32"/>
          <w:u w:val="double"/>
          <w:lang w:val="en-US"/>
        </w:rPr>
        <w:lastRenderedPageBreak/>
        <w:t>How to use this Training Resource</w:t>
      </w:r>
      <w:r w:rsidR="00E119A5" w:rsidRPr="00B11683">
        <w:rPr>
          <w:b/>
          <w:color w:val="FF0000"/>
          <w:sz w:val="32"/>
          <w:szCs w:val="32"/>
          <w:u w:val="double"/>
          <w:lang w:val="en-US"/>
        </w:rPr>
        <w:t>:</w:t>
      </w:r>
    </w:p>
    <w:p w:rsidR="009341BB" w:rsidRDefault="00B778F9" w:rsidP="00E119A5">
      <w:pPr>
        <w:rPr>
          <w:sz w:val="24"/>
          <w:szCs w:val="24"/>
          <w:lang w:val="en-US"/>
        </w:rPr>
      </w:pPr>
      <w:r w:rsidRPr="00B778F9">
        <w:rPr>
          <w:sz w:val="24"/>
          <w:szCs w:val="24"/>
          <w:lang w:val="en-US"/>
        </w:rPr>
        <w:t>Youth Work is by its nature, inherently flexible and adaptable</w:t>
      </w:r>
      <w:r>
        <w:rPr>
          <w:sz w:val="24"/>
          <w:szCs w:val="24"/>
          <w:lang w:val="en-US"/>
        </w:rPr>
        <w:t>, and what works with one group of young people may fall flat with another. Therefore, the skill of the Youth Worker</w:t>
      </w:r>
      <w:r w:rsidR="004F2D39">
        <w:rPr>
          <w:sz w:val="24"/>
          <w:szCs w:val="24"/>
          <w:lang w:val="en-US"/>
        </w:rPr>
        <w:t>/Trainer</w:t>
      </w:r>
      <w:r>
        <w:rPr>
          <w:sz w:val="24"/>
          <w:szCs w:val="24"/>
          <w:lang w:val="en-US"/>
        </w:rPr>
        <w:t xml:space="preserve"> i</w:t>
      </w:r>
      <w:r w:rsidR="00B86AE3">
        <w:rPr>
          <w:sz w:val="24"/>
          <w:szCs w:val="24"/>
          <w:lang w:val="en-US"/>
        </w:rPr>
        <w:t>s absolutely vital in the delivery</w:t>
      </w:r>
      <w:r>
        <w:rPr>
          <w:sz w:val="24"/>
          <w:szCs w:val="24"/>
          <w:lang w:val="en-US"/>
        </w:rPr>
        <w:t xml:space="preserve"> of any Youth Work Training Programme, and this Resource aims to upskill the practitioner to develop</w:t>
      </w:r>
      <w:r w:rsidR="00B86AE3">
        <w:rPr>
          <w:sz w:val="24"/>
          <w:szCs w:val="24"/>
          <w:lang w:val="en-US"/>
        </w:rPr>
        <w:t xml:space="preserve"> their own appropriate response</w:t>
      </w:r>
      <w:r>
        <w:rPr>
          <w:sz w:val="24"/>
          <w:szCs w:val="24"/>
          <w:lang w:val="en-US"/>
        </w:rPr>
        <w:t xml:space="preserve"> for their group.</w:t>
      </w:r>
      <w:r w:rsidR="004F2D39">
        <w:rPr>
          <w:sz w:val="24"/>
          <w:szCs w:val="24"/>
          <w:lang w:val="en-US"/>
        </w:rPr>
        <w:t xml:space="preserve"> </w:t>
      </w:r>
      <w:r>
        <w:rPr>
          <w:sz w:val="24"/>
          <w:szCs w:val="24"/>
          <w:lang w:val="en-US"/>
        </w:rPr>
        <w:t>The ideas and the process are the same for ev</w:t>
      </w:r>
      <w:r w:rsidR="00EA2325">
        <w:rPr>
          <w:sz w:val="24"/>
          <w:szCs w:val="24"/>
          <w:lang w:val="en-US"/>
        </w:rPr>
        <w:t>e</w:t>
      </w:r>
      <w:r>
        <w:rPr>
          <w:sz w:val="24"/>
          <w:szCs w:val="24"/>
          <w:lang w:val="en-US"/>
        </w:rPr>
        <w:t xml:space="preserve">ry </w:t>
      </w:r>
      <w:r w:rsidR="00B86AE3">
        <w:rPr>
          <w:sz w:val="24"/>
          <w:szCs w:val="24"/>
          <w:lang w:val="en-US"/>
        </w:rPr>
        <w:t>Training Programme</w:t>
      </w:r>
      <w:r>
        <w:rPr>
          <w:sz w:val="24"/>
          <w:szCs w:val="24"/>
          <w:lang w:val="en-US"/>
        </w:rPr>
        <w:t xml:space="preserve">, but the </w:t>
      </w:r>
      <w:r w:rsidR="00EA2325">
        <w:rPr>
          <w:sz w:val="24"/>
          <w:szCs w:val="24"/>
          <w:lang w:val="en-US"/>
        </w:rPr>
        <w:t>application is in the hands and the skills of the Trainer.</w:t>
      </w:r>
      <w:r w:rsidR="009341BB">
        <w:rPr>
          <w:sz w:val="24"/>
          <w:szCs w:val="24"/>
          <w:lang w:val="en-US"/>
        </w:rPr>
        <w:t xml:space="preserve"> </w:t>
      </w:r>
    </w:p>
    <w:p w:rsidR="00B778F9" w:rsidRDefault="009341BB" w:rsidP="00E119A5">
      <w:pPr>
        <w:rPr>
          <w:sz w:val="24"/>
          <w:szCs w:val="24"/>
          <w:lang w:val="en-US"/>
        </w:rPr>
      </w:pPr>
      <w:r>
        <w:rPr>
          <w:sz w:val="24"/>
          <w:szCs w:val="24"/>
          <w:lang w:val="en-US"/>
        </w:rPr>
        <w:t>We’ve included a number of sample sessions in this Resource that the Team used to run the Programme in Ireland in March, 2023, but feel free to change an</w:t>
      </w:r>
      <w:r w:rsidR="00B86AE3">
        <w:rPr>
          <w:sz w:val="24"/>
          <w:szCs w:val="24"/>
          <w:lang w:val="en-US"/>
        </w:rPr>
        <w:t>d</w:t>
      </w:r>
      <w:r>
        <w:rPr>
          <w:sz w:val="24"/>
          <w:szCs w:val="24"/>
          <w:lang w:val="en-US"/>
        </w:rPr>
        <w:t xml:space="preserve"> adapt, depending on the needs and starting points of your participants.</w:t>
      </w:r>
    </w:p>
    <w:p w:rsidR="00EA2325" w:rsidRPr="004F2D39" w:rsidRDefault="00EA2325" w:rsidP="00E119A5">
      <w:pPr>
        <w:rPr>
          <w:sz w:val="24"/>
          <w:szCs w:val="24"/>
          <w:u w:val="single"/>
          <w:lang w:val="en-US"/>
        </w:rPr>
      </w:pPr>
      <w:r w:rsidRPr="004F2D39">
        <w:rPr>
          <w:sz w:val="24"/>
          <w:szCs w:val="24"/>
          <w:u w:val="single"/>
          <w:lang w:val="en-US"/>
        </w:rPr>
        <w:t xml:space="preserve">The overarching framework is to: </w:t>
      </w:r>
    </w:p>
    <w:p w:rsidR="00EA2325" w:rsidRPr="00EA2325" w:rsidRDefault="00EA2325" w:rsidP="004A1121">
      <w:pPr>
        <w:pStyle w:val="ListParagraph"/>
        <w:numPr>
          <w:ilvl w:val="0"/>
          <w:numId w:val="8"/>
        </w:numPr>
        <w:rPr>
          <w:sz w:val="24"/>
          <w:szCs w:val="24"/>
          <w:lang w:val="en-US"/>
        </w:rPr>
      </w:pPr>
      <w:r w:rsidRPr="00EA2325">
        <w:rPr>
          <w:b/>
          <w:sz w:val="24"/>
          <w:szCs w:val="24"/>
          <w:lang w:val="en-US"/>
        </w:rPr>
        <w:t>Connect</w:t>
      </w:r>
      <w:r w:rsidRPr="00EA2325">
        <w:rPr>
          <w:sz w:val="24"/>
          <w:szCs w:val="24"/>
          <w:lang w:val="en-US"/>
        </w:rPr>
        <w:t xml:space="preserve"> - Relationship development and bringing everyone together </w:t>
      </w:r>
    </w:p>
    <w:p w:rsidR="00EA2325" w:rsidRPr="00EA2325" w:rsidRDefault="00EA2325" w:rsidP="004A1121">
      <w:pPr>
        <w:pStyle w:val="ListParagraph"/>
        <w:numPr>
          <w:ilvl w:val="0"/>
          <w:numId w:val="8"/>
        </w:numPr>
        <w:rPr>
          <w:sz w:val="24"/>
          <w:szCs w:val="24"/>
          <w:lang w:val="en-US"/>
        </w:rPr>
      </w:pPr>
      <w:r w:rsidRPr="00EA2325">
        <w:rPr>
          <w:b/>
          <w:sz w:val="24"/>
          <w:szCs w:val="24"/>
          <w:lang w:val="en-US"/>
        </w:rPr>
        <w:t>Engage</w:t>
      </w:r>
      <w:r w:rsidRPr="00EA2325">
        <w:rPr>
          <w:sz w:val="24"/>
          <w:szCs w:val="24"/>
          <w:lang w:val="en-US"/>
        </w:rPr>
        <w:t xml:space="preserve"> – Develop the vision, and learn the knowledge, skills and attitude to deliver that vision</w:t>
      </w:r>
    </w:p>
    <w:p w:rsidR="00EA2325" w:rsidRPr="00EA2325" w:rsidRDefault="00EA2325" w:rsidP="004A1121">
      <w:pPr>
        <w:pStyle w:val="ListParagraph"/>
        <w:numPr>
          <w:ilvl w:val="0"/>
          <w:numId w:val="8"/>
        </w:numPr>
        <w:rPr>
          <w:sz w:val="24"/>
          <w:szCs w:val="24"/>
          <w:lang w:val="en-US"/>
        </w:rPr>
      </w:pPr>
      <w:r w:rsidRPr="00EA2325">
        <w:rPr>
          <w:b/>
          <w:sz w:val="24"/>
          <w:szCs w:val="24"/>
          <w:lang w:val="en-US"/>
        </w:rPr>
        <w:t>Empower</w:t>
      </w:r>
      <w:r w:rsidRPr="00EA2325">
        <w:rPr>
          <w:sz w:val="24"/>
          <w:szCs w:val="24"/>
          <w:lang w:val="en-US"/>
        </w:rPr>
        <w:t xml:space="preserve"> – Hand the power over to the participants and support them over the long term to achieve their aims</w:t>
      </w:r>
    </w:p>
    <w:p w:rsidR="00EA2325" w:rsidRPr="004F2D39" w:rsidRDefault="00EA2325" w:rsidP="00E119A5">
      <w:pPr>
        <w:rPr>
          <w:sz w:val="24"/>
          <w:szCs w:val="24"/>
          <w:u w:val="single"/>
          <w:lang w:val="en-US"/>
        </w:rPr>
      </w:pPr>
      <w:r w:rsidRPr="004F2D39">
        <w:rPr>
          <w:sz w:val="24"/>
          <w:szCs w:val="24"/>
          <w:u w:val="single"/>
          <w:lang w:val="en-US"/>
        </w:rPr>
        <w:t>The</w:t>
      </w:r>
      <w:r w:rsidR="004F2D39" w:rsidRPr="004F2D39">
        <w:rPr>
          <w:sz w:val="24"/>
          <w:szCs w:val="24"/>
          <w:u w:val="single"/>
          <w:lang w:val="en-US"/>
        </w:rPr>
        <w:t xml:space="preserve">re are different sections which </w:t>
      </w:r>
      <w:r w:rsidRPr="004F2D39">
        <w:rPr>
          <w:sz w:val="24"/>
          <w:szCs w:val="24"/>
          <w:u w:val="single"/>
          <w:lang w:val="en-US"/>
        </w:rPr>
        <w:t>should be delivered in the same order:</w:t>
      </w:r>
    </w:p>
    <w:p w:rsidR="00EA2325" w:rsidRDefault="00EA2325" w:rsidP="00F05A16">
      <w:pPr>
        <w:rPr>
          <w:sz w:val="24"/>
          <w:szCs w:val="24"/>
          <w:lang w:val="en-US"/>
        </w:rPr>
      </w:pPr>
      <w:r>
        <w:rPr>
          <w:sz w:val="24"/>
          <w:szCs w:val="24"/>
          <w:lang w:val="en-US"/>
        </w:rPr>
        <w:t>1</w:t>
      </w:r>
      <w:r w:rsidRPr="00EA2325">
        <w:rPr>
          <w:sz w:val="24"/>
          <w:szCs w:val="24"/>
          <w:vertAlign w:val="superscript"/>
          <w:lang w:val="en-US"/>
        </w:rPr>
        <w:t>st</w:t>
      </w:r>
      <w:r>
        <w:rPr>
          <w:sz w:val="24"/>
          <w:szCs w:val="24"/>
          <w:lang w:val="en-US"/>
        </w:rPr>
        <w:t xml:space="preserve"> – Introductions, Group Agreements, </w:t>
      </w:r>
      <w:r w:rsidR="00F05A16" w:rsidRPr="00F05A16">
        <w:rPr>
          <w:sz w:val="24"/>
          <w:szCs w:val="24"/>
          <w:lang w:val="en-US"/>
        </w:rPr>
        <w:t xml:space="preserve">Youth Work, </w:t>
      </w:r>
      <w:r w:rsidR="004F2D39">
        <w:rPr>
          <w:sz w:val="24"/>
          <w:szCs w:val="24"/>
          <w:lang w:val="en-US"/>
        </w:rPr>
        <w:t>Relationship Building</w:t>
      </w:r>
      <w:r w:rsidR="00F05A16">
        <w:rPr>
          <w:sz w:val="24"/>
          <w:szCs w:val="24"/>
          <w:lang w:val="en-US"/>
        </w:rPr>
        <w:t xml:space="preserve"> and Communicating with each other</w:t>
      </w:r>
      <w:r w:rsidR="004F2D39">
        <w:rPr>
          <w:sz w:val="24"/>
          <w:szCs w:val="24"/>
          <w:lang w:val="en-US"/>
        </w:rPr>
        <w:t xml:space="preserve">, </w:t>
      </w:r>
      <w:r w:rsidR="00197100">
        <w:rPr>
          <w:sz w:val="24"/>
          <w:szCs w:val="24"/>
          <w:lang w:val="en-US"/>
        </w:rPr>
        <w:t>Identifying</w:t>
      </w:r>
      <w:r w:rsidR="004F2D39">
        <w:rPr>
          <w:sz w:val="24"/>
          <w:szCs w:val="24"/>
          <w:lang w:val="en-US"/>
        </w:rPr>
        <w:t xml:space="preserve"> Shared V</w:t>
      </w:r>
      <w:r>
        <w:rPr>
          <w:sz w:val="24"/>
          <w:szCs w:val="24"/>
          <w:lang w:val="en-US"/>
        </w:rPr>
        <w:t>alues</w:t>
      </w:r>
      <w:r w:rsidR="00F05A16">
        <w:rPr>
          <w:sz w:val="24"/>
          <w:szCs w:val="24"/>
          <w:lang w:val="en-US"/>
        </w:rPr>
        <w:t xml:space="preserve">, Reflective Practice </w:t>
      </w:r>
    </w:p>
    <w:p w:rsidR="00EA2325" w:rsidRDefault="00EA2325" w:rsidP="00E119A5">
      <w:pPr>
        <w:rPr>
          <w:sz w:val="24"/>
          <w:szCs w:val="24"/>
          <w:lang w:val="en-US"/>
        </w:rPr>
      </w:pPr>
      <w:r>
        <w:rPr>
          <w:sz w:val="24"/>
          <w:szCs w:val="24"/>
          <w:lang w:val="en-US"/>
        </w:rPr>
        <w:t>2</w:t>
      </w:r>
      <w:r w:rsidRPr="00EA2325">
        <w:rPr>
          <w:sz w:val="24"/>
          <w:szCs w:val="24"/>
          <w:vertAlign w:val="superscript"/>
          <w:lang w:val="en-US"/>
        </w:rPr>
        <w:t>nd</w:t>
      </w:r>
      <w:r>
        <w:rPr>
          <w:sz w:val="24"/>
          <w:szCs w:val="24"/>
          <w:lang w:val="en-US"/>
        </w:rPr>
        <w:t xml:space="preserve"> – Experiential learning around the 5 Pathways to Nature:</w:t>
      </w:r>
    </w:p>
    <w:p w:rsidR="00EA2325" w:rsidRPr="00EA2325" w:rsidRDefault="00EA2325" w:rsidP="004A1121">
      <w:pPr>
        <w:pStyle w:val="ListParagraph"/>
        <w:numPr>
          <w:ilvl w:val="0"/>
          <w:numId w:val="9"/>
        </w:numPr>
        <w:rPr>
          <w:sz w:val="24"/>
          <w:szCs w:val="24"/>
          <w:lang w:val="en-US"/>
        </w:rPr>
      </w:pPr>
      <w:r w:rsidRPr="00EA2325">
        <w:rPr>
          <w:sz w:val="24"/>
          <w:szCs w:val="24"/>
          <w:lang w:val="en-US"/>
        </w:rPr>
        <w:t>Senses</w:t>
      </w:r>
    </w:p>
    <w:p w:rsidR="00EA2325" w:rsidRPr="00EA2325" w:rsidRDefault="00EA2325" w:rsidP="004A1121">
      <w:pPr>
        <w:pStyle w:val="ListParagraph"/>
        <w:numPr>
          <w:ilvl w:val="0"/>
          <w:numId w:val="9"/>
        </w:numPr>
        <w:rPr>
          <w:sz w:val="24"/>
          <w:szCs w:val="24"/>
          <w:lang w:val="en-US"/>
        </w:rPr>
      </w:pPr>
      <w:r w:rsidRPr="00EA2325">
        <w:rPr>
          <w:sz w:val="24"/>
          <w:szCs w:val="24"/>
          <w:lang w:val="en-US"/>
        </w:rPr>
        <w:t>Emotions</w:t>
      </w:r>
    </w:p>
    <w:p w:rsidR="00EA2325" w:rsidRPr="00EA2325" w:rsidRDefault="00EA2325" w:rsidP="004A1121">
      <w:pPr>
        <w:pStyle w:val="ListParagraph"/>
        <w:numPr>
          <w:ilvl w:val="0"/>
          <w:numId w:val="9"/>
        </w:numPr>
        <w:rPr>
          <w:sz w:val="24"/>
          <w:szCs w:val="24"/>
          <w:lang w:val="en-US"/>
        </w:rPr>
      </w:pPr>
      <w:r w:rsidRPr="00EA2325">
        <w:rPr>
          <w:sz w:val="24"/>
          <w:szCs w:val="24"/>
          <w:lang w:val="en-US"/>
        </w:rPr>
        <w:t>Beauty</w:t>
      </w:r>
    </w:p>
    <w:p w:rsidR="00EA2325" w:rsidRPr="00EA2325" w:rsidRDefault="00EA2325" w:rsidP="004A1121">
      <w:pPr>
        <w:pStyle w:val="ListParagraph"/>
        <w:numPr>
          <w:ilvl w:val="0"/>
          <w:numId w:val="9"/>
        </w:numPr>
        <w:rPr>
          <w:sz w:val="24"/>
          <w:szCs w:val="24"/>
          <w:lang w:val="en-US"/>
        </w:rPr>
      </w:pPr>
      <w:r w:rsidRPr="00EA2325">
        <w:rPr>
          <w:sz w:val="24"/>
          <w:szCs w:val="24"/>
          <w:lang w:val="en-US"/>
        </w:rPr>
        <w:t>Meaning</w:t>
      </w:r>
    </w:p>
    <w:p w:rsidR="00EA2325" w:rsidRDefault="00EA2325" w:rsidP="004A1121">
      <w:pPr>
        <w:pStyle w:val="ListParagraph"/>
        <w:numPr>
          <w:ilvl w:val="0"/>
          <w:numId w:val="9"/>
        </w:numPr>
        <w:rPr>
          <w:sz w:val="24"/>
          <w:szCs w:val="24"/>
          <w:lang w:val="en-US"/>
        </w:rPr>
      </w:pPr>
      <w:r w:rsidRPr="00EA2325">
        <w:rPr>
          <w:sz w:val="24"/>
          <w:szCs w:val="24"/>
          <w:lang w:val="en-US"/>
        </w:rPr>
        <w:t>Compassion</w:t>
      </w:r>
    </w:p>
    <w:p w:rsidR="00EA2325" w:rsidRDefault="00EA2325" w:rsidP="00EA2325">
      <w:pPr>
        <w:rPr>
          <w:sz w:val="24"/>
          <w:szCs w:val="24"/>
          <w:lang w:val="en-US"/>
        </w:rPr>
      </w:pPr>
      <w:r>
        <w:rPr>
          <w:sz w:val="24"/>
          <w:szCs w:val="24"/>
          <w:lang w:val="en-US"/>
        </w:rPr>
        <w:t>3</w:t>
      </w:r>
      <w:r w:rsidRPr="00EA2325">
        <w:rPr>
          <w:sz w:val="24"/>
          <w:szCs w:val="24"/>
          <w:vertAlign w:val="superscript"/>
          <w:lang w:val="en-US"/>
        </w:rPr>
        <w:t>rd</w:t>
      </w:r>
      <w:r>
        <w:rPr>
          <w:sz w:val="24"/>
          <w:szCs w:val="24"/>
          <w:lang w:val="en-US"/>
        </w:rPr>
        <w:t xml:space="preserve"> –</w:t>
      </w:r>
      <w:r w:rsidR="00F05A16">
        <w:rPr>
          <w:sz w:val="24"/>
          <w:szCs w:val="24"/>
          <w:lang w:val="en-US"/>
        </w:rPr>
        <w:t xml:space="preserve"> </w:t>
      </w:r>
      <w:r w:rsidR="004F2D39">
        <w:rPr>
          <w:sz w:val="24"/>
          <w:szCs w:val="24"/>
          <w:lang w:val="en-US"/>
        </w:rPr>
        <w:t>Youth Work</w:t>
      </w:r>
    </w:p>
    <w:p w:rsidR="00EA2325" w:rsidRDefault="00EA2325" w:rsidP="00EA2325">
      <w:pPr>
        <w:rPr>
          <w:sz w:val="24"/>
          <w:szCs w:val="24"/>
          <w:lang w:val="en-US"/>
        </w:rPr>
      </w:pPr>
      <w:r>
        <w:rPr>
          <w:sz w:val="24"/>
          <w:szCs w:val="24"/>
          <w:lang w:val="en-US"/>
        </w:rPr>
        <w:t>4</w:t>
      </w:r>
      <w:r w:rsidRPr="00EA2325">
        <w:rPr>
          <w:sz w:val="24"/>
          <w:szCs w:val="24"/>
          <w:vertAlign w:val="superscript"/>
          <w:lang w:val="en-US"/>
        </w:rPr>
        <w:t>th</w:t>
      </w:r>
      <w:r>
        <w:rPr>
          <w:sz w:val="24"/>
          <w:szCs w:val="24"/>
          <w:lang w:val="en-US"/>
        </w:rPr>
        <w:t xml:space="preserve"> – Design Thinking</w:t>
      </w:r>
    </w:p>
    <w:p w:rsidR="004F2D39" w:rsidRDefault="004F2D39" w:rsidP="004F2D39">
      <w:pPr>
        <w:rPr>
          <w:sz w:val="24"/>
          <w:szCs w:val="24"/>
          <w:lang w:val="en-US"/>
        </w:rPr>
      </w:pPr>
      <w:r>
        <w:rPr>
          <w:sz w:val="24"/>
          <w:szCs w:val="24"/>
          <w:lang w:val="en-US"/>
        </w:rPr>
        <w:t>5</w:t>
      </w:r>
      <w:r w:rsidRPr="00EA2325">
        <w:rPr>
          <w:sz w:val="24"/>
          <w:szCs w:val="24"/>
          <w:vertAlign w:val="superscript"/>
          <w:lang w:val="en-US"/>
        </w:rPr>
        <w:t>th</w:t>
      </w:r>
      <w:r>
        <w:rPr>
          <w:sz w:val="24"/>
          <w:szCs w:val="24"/>
          <w:lang w:val="en-US"/>
        </w:rPr>
        <w:t xml:space="preserve"> – Measurement</w:t>
      </w:r>
      <w:r w:rsidR="00F05A16">
        <w:rPr>
          <w:sz w:val="24"/>
          <w:szCs w:val="24"/>
          <w:lang w:val="en-US"/>
        </w:rPr>
        <w:t>, Evaluation, Reflection</w:t>
      </w:r>
    </w:p>
    <w:p w:rsidR="004F2D39" w:rsidRDefault="004F2D39" w:rsidP="00EA2325">
      <w:pPr>
        <w:rPr>
          <w:sz w:val="24"/>
          <w:szCs w:val="24"/>
          <w:lang w:val="en-US"/>
        </w:rPr>
      </w:pPr>
      <w:r>
        <w:rPr>
          <w:sz w:val="24"/>
          <w:szCs w:val="24"/>
          <w:lang w:val="en-US"/>
        </w:rPr>
        <w:t>6</w:t>
      </w:r>
      <w:r w:rsidRPr="004F2D39">
        <w:rPr>
          <w:sz w:val="24"/>
          <w:szCs w:val="24"/>
          <w:vertAlign w:val="superscript"/>
          <w:lang w:val="en-US"/>
        </w:rPr>
        <w:t>th</w:t>
      </w:r>
      <w:r>
        <w:rPr>
          <w:sz w:val="24"/>
          <w:szCs w:val="24"/>
          <w:lang w:val="en-US"/>
        </w:rPr>
        <w:t xml:space="preserve"> – Project Management Skills, Nature Based Initiatives</w:t>
      </w:r>
    </w:p>
    <w:p w:rsidR="004F2D39" w:rsidRDefault="004F2D39" w:rsidP="00EA2325">
      <w:pPr>
        <w:rPr>
          <w:sz w:val="24"/>
          <w:szCs w:val="24"/>
          <w:lang w:val="en-US"/>
        </w:rPr>
      </w:pPr>
      <w:r>
        <w:rPr>
          <w:sz w:val="24"/>
          <w:szCs w:val="24"/>
          <w:lang w:val="en-US"/>
        </w:rPr>
        <w:t>7</w:t>
      </w:r>
      <w:r w:rsidRPr="004F2D39">
        <w:rPr>
          <w:sz w:val="24"/>
          <w:szCs w:val="24"/>
          <w:vertAlign w:val="superscript"/>
          <w:lang w:val="en-US"/>
        </w:rPr>
        <w:t>th</w:t>
      </w:r>
      <w:r>
        <w:rPr>
          <w:sz w:val="24"/>
          <w:szCs w:val="24"/>
          <w:lang w:val="en-US"/>
        </w:rPr>
        <w:t xml:space="preserve"> – ‘Dragon’s Den’ and ‘Golden Tickets’ (Innovation Vouchers)</w:t>
      </w:r>
    </w:p>
    <w:p w:rsidR="009341BB" w:rsidRDefault="009341BB" w:rsidP="00EA2325">
      <w:pPr>
        <w:rPr>
          <w:sz w:val="24"/>
          <w:szCs w:val="24"/>
          <w:lang w:val="en-US"/>
        </w:rPr>
      </w:pPr>
    </w:p>
    <w:p w:rsidR="001C56BF" w:rsidRPr="00B11683" w:rsidRDefault="001C56BF" w:rsidP="00E119A5">
      <w:pPr>
        <w:rPr>
          <w:b/>
          <w:color w:val="FF0000"/>
          <w:sz w:val="32"/>
          <w:szCs w:val="32"/>
          <w:u w:val="double"/>
          <w:lang w:val="en-US"/>
        </w:rPr>
      </w:pPr>
      <w:r>
        <w:rPr>
          <w:b/>
          <w:color w:val="FF0000"/>
          <w:sz w:val="32"/>
          <w:szCs w:val="32"/>
          <w:u w:val="double"/>
          <w:lang w:val="en-US"/>
        </w:rPr>
        <w:lastRenderedPageBreak/>
        <w:t>Getting Started</w:t>
      </w:r>
      <w:r w:rsidRPr="00B11683">
        <w:rPr>
          <w:b/>
          <w:color w:val="FF0000"/>
          <w:sz w:val="32"/>
          <w:szCs w:val="32"/>
          <w:u w:val="double"/>
          <w:lang w:val="en-US"/>
        </w:rPr>
        <w:t>:</w:t>
      </w:r>
    </w:p>
    <w:p w:rsidR="00E119A5" w:rsidRPr="00D366BB" w:rsidRDefault="00D366BB" w:rsidP="00D366BB">
      <w:pPr>
        <w:pStyle w:val="ListParagraph"/>
        <w:ind w:left="0"/>
        <w:rPr>
          <w:sz w:val="24"/>
          <w:szCs w:val="24"/>
        </w:rPr>
      </w:pPr>
      <w:r w:rsidRPr="00D366BB">
        <w:rPr>
          <w:sz w:val="24"/>
          <w:szCs w:val="24"/>
        </w:rPr>
        <w:t>There are a couple of things that you need to think about before getting started:</w:t>
      </w:r>
    </w:p>
    <w:p w:rsidR="00D366BB" w:rsidRPr="00D366BB" w:rsidRDefault="00D366BB" w:rsidP="00D366BB">
      <w:pPr>
        <w:spacing w:line="360" w:lineRule="auto"/>
        <w:rPr>
          <w:b/>
          <w:sz w:val="24"/>
          <w:szCs w:val="24"/>
          <w:u w:val="single"/>
        </w:rPr>
      </w:pPr>
      <w:r w:rsidRPr="00D366BB">
        <w:rPr>
          <w:b/>
          <w:sz w:val="24"/>
          <w:szCs w:val="24"/>
          <w:u w:val="single"/>
        </w:rPr>
        <w:t xml:space="preserve">Impact – </w:t>
      </w:r>
    </w:p>
    <w:p w:rsidR="006440CE" w:rsidRDefault="00D366BB" w:rsidP="00D366BB">
      <w:pPr>
        <w:rPr>
          <w:sz w:val="24"/>
          <w:szCs w:val="24"/>
        </w:rPr>
      </w:pPr>
      <w:r w:rsidRPr="00D366BB">
        <w:rPr>
          <w:sz w:val="24"/>
          <w:szCs w:val="24"/>
        </w:rPr>
        <w:t>What is the change that you’re trying to create? What do you actually want to see happen? It’s really important to start with the end in mind. Unless you and your group understand very clearly what you’re trying to do, the Project</w:t>
      </w:r>
      <w:r w:rsidR="006440CE">
        <w:rPr>
          <w:sz w:val="24"/>
          <w:szCs w:val="24"/>
        </w:rPr>
        <w:t xml:space="preserve"> can deteriorate very quickly if</w:t>
      </w:r>
      <w:r w:rsidRPr="00D366BB">
        <w:rPr>
          <w:sz w:val="24"/>
          <w:szCs w:val="24"/>
        </w:rPr>
        <w:t xml:space="preserve"> you’re not all aligned and agreed on what you’re trying to do. </w:t>
      </w:r>
    </w:p>
    <w:p w:rsidR="00D366BB" w:rsidRPr="004F13C7" w:rsidRDefault="00D366BB" w:rsidP="00D366BB">
      <w:pPr>
        <w:rPr>
          <w:i/>
          <w:sz w:val="24"/>
          <w:szCs w:val="24"/>
          <w:lang w:val="en-US"/>
        </w:rPr>
      </w:pPr>
      <w:r w:rsidRPr="00D366BB">
        <w:rPr>
          <w:sz w:val="24"/>
          <w:szCs w:val="24"/>
        </w:rPr>
        <w:t xml:space="preserve">The Pathways to </w:t>
      </w:r>
      <w:r>
        <w:rPr>
          <w:sz w:val="24"/>
          <w:szCs w:val="24"/>
        </w:rPr>
        <w:t>N</w:t>
      </w:r>
      <w:r w:rsidR="006440CE">
        <w:rPr>
          <w:sz w:val="24"/>
          <w:szCs w:val="24"/>
        </w:rPr>
        <w:t>ature Project M</w:t>
      </w:r>
      <w:r w:rsidR="004F13C7">
        <w:rPr>
          <w:sz w:val="24"/>
          <w:szCs w:val="24"/>
        </w:rPr>
        <w:t xml:space="preserve">anagement Team spent a </w:t>
      </w:r>
      <w:r w:rsidR="006440CE">
        <w:rPr>
          <w:sz w:val="24"/>
          <w:szCs w:val="24"/>
        </w:rPr>
        <w:t>long time coming up with a 1-</w:t>
      </w:r>
      <w:r w:rsidRPr="00D366BB">
        <w:rPr>
          <w:sz w:val="24"/>
          <w:szCs w:val="24"/>
        </w:rPr>
        <w:t>sentence answ</w:t>
      </w:r>
      <w:r w:rsidR="004F13C7">
        <w:rPr>
          <w:sz w:val="24"/>
          <w:szCs w:val="24"/>
        </w:rPr>
        <w:t>e</w:t>
      </w:r>
      <w:r w:rsidR="00B86AE3">
        <w:rPr>
          <w:sz w:val="24"/>
          <w:szCs w:val="24"/>
        </w:rPr>
        <w:t>r to what impact we wanted to create</w:t>
      </w:r>
      <w:r w:rsidRPr="00D366BB">
        <w:rPr>
          <w:sz w:val="24"/>
          <w:szCs w:val="24"/>
        </w:rPr>
        <w:t xml:space="preserve"> </w:t>
      </w:r>
      <w:r w:rsidR="006440CE">
        <w:rPr>
          <w:sz w:val="24"/>
          <w:szCs w:val="24"/>
        </w:rPr>
        <w:t>–</w:t>
      </w:r>
      <w:r w:rsidRPr="00D366BB">
        <w:rPr>
          <w:sz w:val="24"/>
          <w:szCs w:val="24"/>
        </w:rPr>
        <w:t xml:space="preserve"> </w:t>
      </w:r>
      <w:r w:rsidR="006440CE">
        <w:rPr>
          <w:sz w:val="24"/>
          <w:szCs w:val="24"/>
        </w:rPr>
        <w:t>‘</w:t>
      </w:r>
      <w:r w:rsidRPr="004F13C7">
        <w:rPr>
          <w:i/>
          <w:sz w:val="24"/>
          <w:szCs w:val="24"/>
          <w:lang w:val="en-US"/>
        </w:rPr>
        <w:t>to improve youth mental health and wellbeing through connecting young people with nature using Youth Work methodologies</w:t>
      </w:r>
      <w:r w:rsidR="006440CE" w:rsidRPr="004F13C7">
        <w:rPr>
          <w:i/>
          <w:sz w:val="24"/>
          <w:szCs w:val="24"/>
          <w:lang w:val="en-US"/>
        </w:rPr>
        <w:t>’</w:t>
      </w:r>
      <w:r w:rsidRPr="004F13C7">
        <w:rPr>
          <w:i/>
          <w:sz w:val="24"/>
          <w:szCs w:val="24"/>
          <w:lang w:val="en-US"/>
        </w:rPr>
        <w:t>.</w:t>
      </w:r>
    </w:p>
    <w:p w:rsidR="00D366BB" w:rsidRDefault="00D366BB" w:rsidP="00D366BB">
      <w:pPr>
        <w:pStyle w:val="ListParagraph"/>
        <w:spacing w:line="360" w:lineRule="auto"/>
        <w:ind w:left="0"/>
        <w:rPr>
          <w:b/>
          <w:sz w:val="24"/>
          <w:szCs w:val="24"/>
          <w:u w:val="single"/>
          <w:lang w:val="en-US"/>
        </w:rPr>
      </w:pPr>
      <w:r w:rsidRPr="00D366BB">
        <w:rPr>
          <w:b/>
          <w:sz w:val="24"/>
          <w:szCs w:val="24"/>
          <w:u w:val="single"/>
          <w:lang w:val="en-US"/>
        </w:rPr>
        <w:t>Participants –</w:t>
      </w:r>
    </w:p>
    <w:p w:rsidR="006A70C8" w:rsidRPr="00D366BB" w:rsidRDefault="00D366BB" w:rsidP="00D366BB">
      <w:pPr>
        <w:rPr>
          <w:sz w:val="24"/>
          <w:szCs w:val="24"/>
          <w:lang w:val="en-US"/>
        </w:rPr>
      </w:pPr>
      <w:r w:rsidRPr="00D366BB">
        <w:rPr>
          <w:sz w:val="24"/>
          <w:szCs w:val="24"/>
          <w:lang w:val="en-US"/>
        </w:rPr>
        <w:t xml:space="preserve">As Youth Workers, we’re very interested in working with young people who have fewer opportunities, but that doesn’t mean that this Programme is solely </w:t>
      </w:r>
      <w:r w:rsidR="006A70C8">
        <w:rPr>
          <w:sz w:val="24"/>
          <w:szCs w:val="24"/>
          <w:lang w:val="en-US"/>
        </w:rPr>
        <w:t xml:space="preserve">designed </w:t>
      </w:r>
      <w:r w:rsidRPr="00D366BB">
        <w:rPr>
          <w:sz w:val="24"/>
          <w:szCs w:val="24"/>
          <w:lang w:val="en-US"/>
        </w:rPr>
        <w:t>for that group.</w:t>
      </w:r>
      <w:r w:rsidR="006A70C8">
        <w:rPr>
          <w:sz w:val="24"/>
          <w:szCs w:val="24"/>
          <w:lang w:val="en-US"/>
        </w:rPr>
        <w:t xml:space="preserve"> Almost everyone can benefit from a well-designed Programme built around nature connection, wellbeing, creativity and fun.</w:t>
      </w:r>
    </w:p>
    <w:p w:rsidR="00D366BB" w:rsidRDefault="00D366BB" w:rsidP="00D366BB">
      <w:pPr>
        <w:pStyle w:val="ListParagraph"/>
        <w:spacing w:line="360" w:lineRule="auto"/>
        <w:ind w:left="0"/>
        <w:rPr>
          <w:b/>
          <w:sz w:val="24"/>
          <w:szCs w:val="24"/>
          <w:u w:val="single"/>
          <w:lang w:val="en-US"/>
        </w:rPr>
      </w:pPr>
      <w:r w:rsidRPr="006A70C8">
        <w:rPr>
          <w:b/>
          <w:sz w:val="24"/>
          <w:szCs w:val="24"/>
          <w:u w:val="single"/>
          <w:lang w:val="en-US"/>
        </w:rPr>
        <w:t>Developmental Group Work</w:t>
      </w:r>
    </w:p>
    <w:p w:rsidR="004F13C7" w:rsidRDefault="004F13C7" w:rsidP="004F13C7">
      <w:pPr>
        <w:pStyle w:val="ListParagraph"/>
        <w:spacing w:line="360" w:lineRule="auto"/>
        <w:ind w:left="0"/>
        <w:rPr>
          <w:rFonts w:cstheme="minorHAnsi"/>
          <w:color w:val="000000"/>
          <w:sz w:val="24"/>
          <w:szCs w:val="24"/>
          <w:shd w:val="clear" w:color="auto" w:fill="FFFFFF"/>
        </w:rPr>
      </w:pPr>
      <w:r w:rsidRPr="004F13C7">
        <w:rPr>
          <w:rFonts w:cstheme="minorHAnsi"/>
          <w:sz w:val="24"/>
          <w:szCs w:val="24"/>
          <w:lang w:val="en-US"/>
        </w:rPr>
        <w:t xml:space="preserve">This is fundamental to the work that we do with young people in the Project, and it’s important to </w:t>
      </w:r>
      <w:r>
        <w:rPr>
          <w:rFonts w:cstheme="minorHAnsi"/>
          <w:sz w:val="24"/>
          <w:szCs w:val="24"/>
          <w:lang w:val="en-US"/>
        </w:rPr>
        <w:t xml:space="preserve">understand </w:t>
      </w:r>
      <w:r w:rsidRPr="004F13C7">
        <w:rPr>
          <w:rFonts w:cstheme="minorHAnsi"/>
          <w:sz w:val="24"/>
          <w:szCs w:val="24"/>
          <w:lang w:val="en-US"/>
        </w:rPr>
        <w:t xml:space="preserve">the </w:t>
      </w:r>
      <w:r w:rsidRPr="004F13C7">
        <w:rPr>
          <w:rFonts w:cstheme="minorHAnsi"/>
          <w:color w:val="000000"/>
          <w:sz w:val="24"/>
          <w:szCs w:val="24"/>
          <w:shd w:val="clear" w:color="auto" w:fill="FFFFFF"/>
        </w:rPr>
        <w:t>process of </w:t>
      </w:r>
      <w:r w:rsidRPr="004F13C7">
        <w:rPr>
          <w:rFonts w:cstheme="minorHAnsi"/>
          <w:i/>
          <w:iCs/>
          <w:color w:val="000000"/>
          <w:sz w:val="24"/>
          <w:szCs w:val="24"/>
          <w:shd w:val="clear" w:color="auto" w:fill="FFFFFF"/>
        </w:rPr>
        <w:t>working with</w:t>
      </w:r>
      <w:r w:rsidRPr="004F13C7">
        <w:rPr>
          <w:rFonts w:cstheme="minorHAnsi"/>
          <w:color w:val="000000"/>
          <w:sz w:val="24"/>
          <w:szCs w:val="24"/>
          <w:shd w:val="clear" w:color="auto" w:fill="FFFFFF"/>
        </w:rPr>
        <w:t> groups</w:t>
      </w:r>
      <w:r w:rsidR="00B86AE3">
        <w:rPr>
          <w:rFonts w:cstheme="minorHAnsi"/>
          <w:color w:val="000000"/>
          <w:sz w:val="24"/>
          <w:szCs w:val="24"/>
          <w:shd w:val="clear" w:color="auto" w:fill="FFFFFF"/>
        </w:rPr>
        <w:t xml:space="preserve">, </w:t>
      </w:r>
      <w:r>
        <w:rPr>
          <w:rFonts w:cstheme="minorHAnsi"/>
          <w:color w:val="000000"/>
          <w:sz w:val="24"/>
          <w:szCs w:val="24"/>
          <w:shd w:val="clear" w:color="auto" w:fill="FFFFFF"/>
        </w:rPr>
        <w:t xml:space="preserve">so that environments can be created </w:t>
      </w:r>
      <w:r w:rsidRPr="004F13C7">
        <w:rPr>
          <w:rFonts w:cstheme="minorHAnsi"/>
          <w:color w:val="000000"/>
          <w:sz w:val="24"/>
          <w:szCs w:val="24"/>
          <w:shd w:val="clear" w:color="auto" w:fill="FFFFFF"/>
        </w:rPr>
        <w:t xml:space="preserve">where people can share in a common life, form beneficial relationships and help each other. </w:t>
      </w:r>
    </w:p>
    <w:p w:rsidR="004F13C7" w:rsidRDefault="004F13C7" w:rsidP="004F13C7">
      <w:pPr>
        <w:pStyle w:val="ListParagraph"/>
        <w:spacing w:line="360" w:lineRule="auto"/>
        <w:ind w:left="0"/>
        <w:rPr>
          <w:sz w:val="24"/>
          <w:szCs w:val="24"/>
        </w:rPr>
      </w:pPr>
      <w:r w:rsidRPr="004F13C7">
        <w:rPr>
          <w:sz w:val="24"/>
          <w:szCs w:val="24"/>
        </w:rPr>
        <w:t xml:space="preserve">The work is rights-based, and young person-centred, building on the strengths of young people while being flexible and attentive to their needs, and encourages a sense of belonging and ownership. </w:t>
      </w:r>
    </w:p>
    <w:p w:rsidR="004F13C7" w:rsidRPr="00F05A16" w:rsidRDefault="004F13C7" w:rsidP="004F13C7">
      <w:pPr>
        <w:pStyle w:val="ListParagraph"/>
        <w:spacing w:line="360" w:lineRule="auto"/>
        <w:ind w:left="0"/>
        <w:rPr>
          <w:sz w:val="24"/>
          <w:szCs w:val="24"/>
        </w:rPr>
      </w:pPr>
      <w:r w:rsidRPr="004F13C7">
        <w:rPr>
          <w:sz w:val="24"/>
          <w:szCs w:val="24"/>
        </w:rPr>
        <w:t xml:space="preserve">The work is developmental and empowering with a view to encouraging young people to reach their full potential. </w:t>
      </w:r>
      <w:r w:rsidR="00F05A16">
        <w:rPr>
          <w:sz w:val="24"/>
          <w:szCs w:val="24"/>
        </w:rPr>
        <w:t xml:space="preserve"> </w:t>
      </w:r>
      <w:r w:rsidRPr="004F13C7">
        <w:rPr>
          <w:sz w:val="24"/>
          <w:szCs w:val="24"/>
        </w:rPr>
        <w:t xml:space="preserve">The work emphasises relationship building, listening, trust, acceptance, patience, and respect. </w:t>
      </w:r>
    </w:p>
    <w:p w:rsidR="004F13C7" w:rsidRPr="004F13C7" w:rsidRDefault="004F13C7" w:rsidP="004F13C7">
      <w:pPr>
        <w:pStyle w:val="ListParagraph"/>
        <w:spacing w:line="360" w:lineRule="auto"/>
        <w:ind w:left="0"/>
        <w:rPr>
          <w:rFonts w:cstheme="minorHAnsi"/>
          <w:sz w:val="24"/>
          <w:szCs w:val="24"/>
          <w:lang w:val="en-US"/>
        </w:rPr>
      </w:pPr>
      <w:r w:rsidRPr="004F13C7">
        <w:rPr>
          <w:rFonts w:cstheme="minorHAnsi"/>
          <w:color w:val="000000"/>
          <w:sz w:val="24"/>
          <w:szCs w:val="24"/>
          <w:shd w:val="clear" w:color="auto" w:fill="FFFFFF"/>
        </w:rPr>
        <w:t xml:space="preserve">Entering groups or forming them, and then working with them so that members are able </w:t>
      </w:r>
      <w:r w:rsidR="00AA573A">
        <w:rPr>
          <w:rFonts w:cstheme="minorHAnsi"/>
          <w:color w:val="000000"/>
          <w:sz w:val="24"/>
          <w:szCs w:val="24"/>
          <w:shd w:val="clear" w:color="auto" w:fill="FFFFFF"/>
        </w:rPr>
        <w:t xml:space="preserve">to </w:t>
      </w:r>
      <w:r w:rsidRPr="004F13C7">
        <w:rPr>
          <w:rFonts w:cstheme="minorHAnsi"/>
          <w:color w:val="000000"/>
          <w:sz w:val="24"/>
          <w:szCs w:val="24"/>
          <w:shd w:val="clear" w:color="auto" w:fill="FFFFFF"/>
        </w:rPr>
        <w:t>be around each other, take responsibility and work together on shared tasks, involves some very sophisticated abilities on the part of practitioners.</w:t>
      </w:r>
    </w:p>
    <w:p w:rsidR="00F05A16" w:rsidRDefault="00F05A16" w:rsidP="00261B2B">
      <w:pPr>
        <w:rPr>
          <w:b/>
          <w:color w:val="FF0000"/>
          <w:sz w:val="32"/>
          <w:szCs w:val="32"/>
          <w:u w:val="double"/>
          <w:lang w:val="en-US"/>
        </w:rPr>
      </w:pPr>
    </w:p>
    <w:p w:rsidR="00066802" w:rsidRPr="00AE18C1" w:rsidRDefault="00AE18C1" w:rsidP="00261B2B">
      <w:pPr>
        <w:rPr>
          <w:b/>
          <w:color w:val="FF0000"/>
          <w:sz w:val="32"/>
          <w:szCs w:val="32"/>
          <w:u w:val="double"/>
          <w:lang w:val="en-US"/>
        </w:rPr>
      </w:pPr>
      <w:r>
        <w:rPr>
          <w:b/>
          <w:color w:val="FF0000"/>
          <w:sz w:val="32"/>
          <w:szCs w:val="32"/>
          <w:u w:val="double"/>
          <w:lang w:val="en-US"/>
        </w:rPr>
        <w:lastRenderedPageBreak/>
        <w:t>Key Sections of the Training Process</w:t>
      </w:r>
      <w:r w:rsidRPr="00B11683">
        <w:rPr>
          <w:b/>
          <w:color w:val="FF0000"/>
          <w:sz w:val="32"/>
          <w:szCs w:val="32"/>
          <w:u w:val="double"/>
          <w:lang w:val="en-US"/>
        </w:rPr>
        <w:t>:</w:t>
      </w:r>
    </w:p>
    <w:p w:rsidR="00607ED1" w:rsidRPr="007930ED" w:rsidRDefault="00132224" w:rsidP="004A1121">
      <w:pPr>
        <w:pStyle w:val="ListParagraph"/>
        <w:numPr>
          <w:ilvl w:val="0"/>
          <w:numId w:val="6"/>
        </w:numPr>
        <w:spacing w:line="360" w:lineRule="auto"/>
        <w:ind w:left="360"/>
        <w:rPr>
          <w:b/>
          <w:sz w:val="32"/>
          <w:szCs w:val="32"/>
          <w:highlight w:val="yellow"/>
          <w:lang w:val="en-US"/>
        </w:rPr>
      </w:pPr>
      <w:r w:rsidRPr="007930ED">
        <w:rPr>
          <w:b/>
          <w:sz w:val="32"/>
          <w:szCs w:val="32"/>
          <w:highlight w:val="yellow"/>
          <w:lang w:val="en-US"/>
        </w:rPr>
        <w:t>What is Youth Work</w:t>
      </w:r>
      <w:r w:rsidR="00197100">
        <w:rPr>
          <w:b/>
          <w:sz w:val="32"/>
          <w:szCs w:val="32"/>
          <w:highlight w:val="yellow"/>
          <w:lang w:val="en-US"/>
        </w:rPr>
        <w:t xml:space="preserve"> and What are the 7 Youth Work Outcomes</w:t>
      </w:r>
      <w:r w:rsidRPr="007930ED">
        <w:rPr>
          <w:b/>
          <w:sz w:val="32"/>
          <w:szCs w:val="32"/>
          <w:highlight w:val="yellow"/>
          <w:lang w:val="en-US"/>
        </w:rPr>
        <w:t>?</w:t>
      </w:r>
    </w:p>
    <w:p w:rsidR="00132224" w:rsidRPr="00607ED1" w:rsidRDefault="009341BB" w:rsidP="004A1121">
      <w:pPr>
        <w:pStyle w:val="ListParagraph"/>
        <w:numPr>
          <w:ilvl w:val="0"/>
          <w:numId w:val="4"/>
        </w:numPr>
        <w:spacing w:line="360" w:lineRule="auto"/>
        <w:ind w:left="360"/>
        <w:rPr>
          <w:b/>
          <w:i/>
          <w:sz w:val="22"/>
          <w:szCs w:val="22"/>
          <w:u w:val="double"/>
          <w:lang w:val="en-US"/>
        </w:rPr>
      </w:pPr>
      <w:r w:rsidRPr="00607ED1">
        <w:rPr>
          <w:b/>
          <w:i/>
          <w:sz w:val="22"/>
          <w:szCs w:val="22"/>
          <w:u w:val="double"/>
          <w:lang w:val="en-US"/>
        </w:rPr>
        <w:t>Aim of the Session</w:t>
      </w:r>
    </w:p>
    <w:p w:rsidR="009341BB" w:rsidRPr="00F13F22" w:rsidRDefault="009341BB" w:rsidP="009341BB">
      <w:pPr>
        <w:pStyle w:val="ListParagraph"/>
        <w:spacing w:line="360" w:lineRule="auto"/>
        <w:ind w:left="360"/>
        <w:rPr>
          <w:sz w:val="24"/>
          <w:szCs w:val="24"/>
          <w:lang w:val="en-US"/>
        </w:rPr>
      </w:pPr>
      <w:r w:rsidRPr="00F13F22">
        <w:rPr>
          <w:sz w:val="24"/>
          <w:szCs w:val="24"/>
          <w:lang w:val="en-US"/>
        </w:rPr>
        <w:t>To ensure that participants know what Youth Work is, and that there is a common understanding among participants. We have found that the concept and practice of Youth Work varies widely across Europe, and there needs to be a common understanding</w:t>
      </w:r>
      <w:r w:rsidR="00607ED1" w:rsidRPr="00F13F22">
        <w:rPr>
          <w:sz w:val="24"/>
          <w:szCs w:val="24"/>
          <w:lang w:val="en-US"/>
        </w:rPr>
        <w:t>.</w:t>
      </w:r>
    </w:p>
    <w:p w:rsidR="00607ED1" w:rsidRPr="00F13F22" w:rsidRDefault="00607ED1" w:rsidP="009341BB">
      <w:pPr>
        <w:pStyle w:val="ListParagraph"/>
        <w:spacing w:line="360" w:lineRule="auto"/>
        <w:ind w:left="360"/>
        <w:rPr>
          <w:sz w:val="24"/>
          <w:szCs w:val="24"/>
          <w:lang w:val="en-US"/>
        </w:rPr>
      </w:pPr>
      <w:r w:rsidRPr="00F13F22">
        <w:rPr>
          <w:sz w:val="24"/>
          <w:szCs w:val="24"/>
          <w:lang w:val="en-US"/>
        </w:rPr>
        <w:t>To understand that Youth Work outcomes include the following 7 Proximal Outcomes of Youth Work (as they are known in Ireland):</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Communication Skills</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Confidence and Agency</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Planning and Problem solving</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Relationships</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Creativity and Imagination</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Resilience and Determination</w:t>
      </w:r>
    </w:p>
    <w:p w:rsidR="00607ED1" w:rsidRPr="00F13F22" w:rsidRDefault="00607ED1" w:rsidP="004A1121">
      <w:pPr>
        <w:pStyle w:val="ListParagraph"/>
        <w:numPr>
          <w:ilvl w:val="0"/>
          <w:numId w:val="15"/>
        </w:numPr>
        <w:spacing w:line="360" w:lineRule="auto"/>
        <w:rPr>
          <w:sz w:val="24"/>
          <w:szCs w:val="24"/>
          <w:lang w:val="en-US"/>
        </w:rPr>
      </w:pPr>
      <w:r w:rsidRPr="00F13F22">
        <w:rPr>
          <w:sz w:val="24"/>
          <w:szCs w:val="24"/>
          <w:lang w:val="en-US"/>
        </w:rPr>
        <w:t>Emotional intelligence</w:t>
      </w:r>
    </w:p>
    <w:p w:rsidR="00607ED1" w:rsidRPr="00F13F22" w:rsidRDefault="00607ED1" w:rsidP="00607ED1">
      <w:pPr>
        <w:pStyle w:val="ListParagraph"/>
        <w:spacing w:line="360" w:lineRule="auto"/>
        <w:ind w:left="1080"/>
        <w:rPr>
          <w:sz w:val="24"/>
          <w:szCs w:val="24"/>
          <w:lang w:val="en-US"/>
        </w:rPr>
      </w:pPr>
    </w:p>
    <w:p w:rsidR="00132224" w:rsidRPr="00F13F22" w:rsidRDefault="00132224" w:rsidP="004A1121">
      <w:pPr>
        <w:pStyle w:val="ListParagraph"/>
        <w:numPr>
          <w:ilvl w:val="0"/>
          <w:numId w:val="4"/>
        </w:numPr>
        <w:spacing w:line="360" w:lineRule="auto"/>
        <w:ind w:left="360"/>
        <w:rPr>
          <w:b/>
          <w:i/>
          <w:sz w:val="24"/>
          <w:szCs w:val="24"/>
          <w:u w:val="double"/>
          <w:lang w:val="en-US"/>
        </w:rPr>
      </w:pPr>
      <w:r w:rsidRPr="00F13F22">
        <w:rPr>
          <w:b/>
          <w:i/>
          <w:sz w:val="24"/>
          <w:szCs w:val="24"/>
          <w:u w:val="double"/>
          <w:lang w:val="en-US"/>
        </w:rPr>
        <w:t>Key Messages</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Youth Work is ‘planned, informal education’</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Developmental Group Work is the key methodology</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Relationships, relationships, relationships</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Voluntary participation</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Start where the young person is at</w:t>
      </w:r>
    </w:p>
    <w:p w:rsidR="009341BB" w:rsidRPr="00F13F22" w:rsidRDefault="009341BB" w:rsidP="004A1121">
      <w:pPr>
        <w:pStyle w:val="ListParagraph"/>
        <w:numPr>
          <w:ilvl w:val="0"/>
          <w:numId w:val="14"/>
        </w:numPr>
        <w:spacing w:line="360" w:lineRule="auto"/>
        <w:rPr>
          <w:sz w:val="24"/>
          <w:szCs w:val="24"/>
          <w:lang w:val="en-US"/>
        </w:rPr>
      </w:pPr>
      <w:r w:rsidRPr="00F13F22">
        <w:rPr>
          <w:sz w:val="24"/>
          <w:szCs w:val="24"/>
          <w:lang w:val="en-US"/>
        </w:rPr>
        <w:t>Experiential learning</w:t>
      </w:r>
    </w:p>
    <w:p w:rsidR="00607ED1" w:rsidRPr="00F13F22" w:rsidRDefault="00607ED1" w:rsidP="004A1121">
      <w:pPr>
        <w:pStyle w:val="ListParagraph"/>
        <w:numPr>
          <w:ilvl w:val="0"/>
          <w:numId w:val="14"/>
        </w:numPr>
        <w:spacing w:line="360" w:lineRule="auto"/>
        <w:rPr>
          <w:sz w:val="24"/>
          <w:szCs w:val="24"/>
          <w:lang w:val="en-US"/>
        </w:rPr>
      </w:pPr>
      <w:r w:rsidRPr="00F13F22">
        <w:rPr>
          <w:sz w:val="24"/>
          <w:szCs w:val="24"/>
          <w:lang w:val="en-US"/>
        </w:rPr>
        <w:t>Outcome focused</w:t>
      </w:r>
    </w:p>
    <w:p w:rsidR="00607ED1" w:rsidRPr="00F13F22" w:rsidRDefault="00607ED1" w:rsidP="004A1121">
      <w:pPr>
        <w:pStyle w:val="ListParagraph"/>
        <w:numPr>
          <w:ilvl w:val="0"/>
          <w:numId w:val="14"/>
        </w:numPr>
        <w:spacing w:line="360" w:lineRule="auto"/>
        <w:rPr>
          <w:sz w:val="24"/>
          <w:szCs w:val="24"/>
          <w:lang w:val="en-US"/>
        </w:rPr>
      </w:pPr>
      <w:r w:rsidRPr="00F13F22">
        <w:rPr>
          <w:sz w:val="24"/>
          <w:szCs w:val="24"/>
          <w:lang w:val="en-US"/>
        </w:rPr>
        <w:t>Long term work</w:t>
      </w:r>
    </w:p>
    <w:p w:rsidR="00607ED1" w:rsidRPr="00607ED1" w:rsidRDefault="00607ED1" w:rsidP="00607ED1">
      <w:pPr>
        <w:spacing w:line="360" w:lineRule="auto"/>
        <w:rPr>
          <w:sz w:val="22"/>
          <w:szCs w:val="22"/>
          <w:lang w:val="en-US"/>
        </w:rPr>
      </w:pPr>
    </w:p>
    <w:p w:rsidR="009341BB" w:rsidRPr="00F13F22" w:rsidRDefault="00132224" w:rsidP="004A1121">
      <w:pPr>
        <w:pStyle w:val="ListParagraph"/>
        <w:numPr>
          <w:ilvl w:val="0"/>
          <w:numId w:val="4"/>
        </w:numPr>
        <w:spacing w:line="360" w:lineRule="auto"/>
        <w:ind w:left="360"/>
        <w:rPr>
          <w:b/>
          <w:i/>
          <w:sz w:val="24"/>
          <w:szCs w:val="24"/>
          <w:u w:val="double"/>
          <w:lang w:val="en-US"/>
        </w:rPr>
      </w:pPr>
      <w:r w:rsidRPr="00F13F22">
        <w:rPr>
          <w:b/>
          <w:i/>
          <w:sz w:val="24"/>
          <w:szCs w:val="24"/>
          <w:u w:val="double"/>
          <w:lang w:val="en-US"/>
        </w:rPr>
        <w:t>Sample Exercises</w:t>
      </w:r>
    </w:p>
    <w:p w:rsidR="009341BB" w:rsidRPr="00F13F22" w:rsidRDefault="009341BB" w:rsidP="009341BB">
      <w:pPr>
        <w:spacing w:line="360" w:lineRule="auto"/>
        <w:rPr>
          <w:sz w:val="24"/>
          <w:szCs w:val="24"/>
          <w:lang w:val="en-US"/>
        </w:rPr>
      </w:pPr>
      <w:r w:rsidRPr="00F13F22">
        <w:rPr>
          <w:sz w:val="24"/>
          <w:szCs w:val="24"/>
          <w:lang w:val="en-US"/>
        </w:rPr>
        <w:t>The following is an example of a 3-hour session on Youth Work</w:t>
      </w:r>
    </w:p>
    <w:tbl>
      <w:tblPr>
        <w:tblStyle w:val="TableGrid"/>
        <w:tblW w:w="9466" w:type="dxa"/>
        <w:tblLook w:val="04A0" w:firstRow="1" w:lastRow="0" w:firstColumn="1" w:lastColumn="0" w:noHBand="0" w:noVBand="1"/>
      </w:tblPr>
      <w:tblGrid>
        <w:gridCol w:w="9466"/>
      </w:tblGrid>
      <w:tr w:rsidR="009341BB" w:rsidTr="002F11A7">
        <w:trPr>
          <w:trHeight w:val="70"/>
        </w:trPr>
        <w:tc>
          <w:tcPr>
            <w:tcW w:w="9466" w:type="dxa"/>
            <w:shd w:val="clear" w:color="auto" w:fill="FBE4D5" w:themeFill="accent2" w:themeFillTint="33"/>
          </w:tcPr>
          <w:p w:rsidR="009341BB" w:rsidRPr="009341BB" w:rsidRDefault="009341BB" w:rsidP="002B1093">
            <w:pPr>
              <w:shd w:val="clear" w:color="auto" w:fill="FBE4D5" w:themeFill="accent2" w:themeFillTint="33"/>
              <w:jc w:val="center"/>
              <w:rPr>
                <w:rFonts w:eastAsiaTheme="minorHAnsi"/>
                <w:b/>
                <w:sz w:val="22"/>
                <w:szCs w:val="22"/>
                <w:lang w:val="en-GB"/>
              </w:rPr>
            </w:pPr>
            <w:r w:rsidRPr="009341BB">
              <w:rPr>
                <w:rFonts w:eastAsiaTheme="minorHAnsi"/>
                <w:b/>
                <w:sz w:val="22"/>
                <w:szCs w:val="22"/>
                <w:lang w:val="en-GB"/>
              </w:rPr>
              <w:lastRenderedPageBreak/>
              <w:t xml:space="preserve">Pathways to Nature Training Session </w:t>
            </w:r>
          </w:p>
          <w:p w:rsidR="009341BB" w:rsidRPr="009341BB" w:rsidRDefault="009341BB" w:rsidP="002B1093">
            <w:pPr>
              <w:shd w:val="clear" w:color="auto" w:fill="FBE4D5" w:themeFill="accent2" w:themeFillTint="33"/>
              <w:jc w:val="center"/>
              <w:rPr>
                <w:rFonts w:eastAsiaTheme="minorHAnsi"/>
                <w:b/>
                <w:sz w:val="22"/>
                <w:szCs w:val="22"/>
                <w:lang w:val="en-GB"/>
              </w:rPr>
            </w:pPr>
            <w:r w:rsidRPr="009341BB">
              <w:rPr>
                <w:rFonts w:eastAsiaTheme="minorHAnsi"/>
                <w:b/>
                <w:sz w:val="22"/>
                <w:szCs w:val="22"/>
                <w:lang w:val="en-GB"/>
              </w:rPr>
              <w:t>“The Nature of Youth Work”</w:t>
            </w:r>
          </w:p>
          <w:p w:rsidR="009341BB" w:rsidRPr="009341BB" w:rsidRDefault="009341BB" w:rsidP="002B1093">
            <w:pPr>
              <w:shd w:val="clear" w:color="auto" w:fill="FBE4D5" w:themeFill="accent2" w:themeFillTint="33"/>
              <w:jc w:val="center"/>
              <w:rPr>
                <w:rFonts w:eastAsiaTheme="minorHAnsi"/>
                <w:b/>
                <w:sz w:val="22"/>
                <w:szCs w:val="22"/>
                <w:lang w:val="en-GB"/>
              </w:rPr>
            </w:pPr>
            <w:r w:rsidRPr="009341BB">
              <w:rPr>
                <w:rFonts w:eastAsiaTheme="minorHAnsi"/>
                <w:b/>
                <w:sz w:val="22"/>
                <w:szCs w:val="22"/>
                <w:lang w:val="en-GB"/>
              </w:rPr>
              <w:t>Session Plan</w:t>
            </w:r>
          </w:p>
          <w:p w:rsidR="009341BB" w:rsidRPr="009341BB" w:rsidRDefault="009341BB" w:rsidP="002B1093">
            <w:pPr>
              <w:shd w:val="clear" w:color="auto" w:fill="FBE4D5" w:themeFill="accent2" w:themeFillTint="33"/>
              <w:jc w:val="center"/>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sz w:val="22"/>
                <w:szCs w:val="22"/>
                <w:lang w:val="en-GB"/>
              </w:rPr>
              <w:t xml:space="preserve">10:30 - 10:50 </w:t>
            </w:r>
            <w:r w:rsidRPr="009341BB">
              <w:rPr>
                <w:rFonts w:eastAsiaTheme="minorHAnsi"/>
                <w:b/>
                <w:sz w:val="22"/>
                <w:szCs w:val="22"/>
                <w:lang w:val="en-GB"/>
              </w:rPr>
              <w:t>Welcome and Opening Round</w:t>
            </w:r>
          </w:p>
          <w:p w:rsidR="009341BB" w:rsidRPr="009341BB" w:rsidRDefault="009341BB" w:rsidP="002B1093">
            <w:pPr>
              <w:shd w:val="clear" w:color="auto" w:fill="FBE4D5" w:themeFill="accent2" w:themeFillTint="33"/>
              <w:rPr>
                <w:rFonts w:eastAsiaTheme="minorHAnsi"/>
                <w:b/>
                <w:sz w:val="22"/>
                <w:szCs w:val="22"/>
                <w:lang w:val="en-GB"/>
              </w:rPr>
            </w:pPr>
          </w:p>
          <w:p w:rsidR="009341BB" w:rsidRPr="009341BB" w:rsidRDefault="009341BB" w:rsidP="004A1121">
            <w:pPr>
              <w:numPr>
                <w:ilvl w:val="0"/>
                <w:numId w:val="11"/>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 xml:space="preserve">Share your name, where you are from and 1 thing you have enjoyed about Pathways to Nature so far </w:t>
            </w:r>
            <w:r w:rsidRPr="009341BB">
              <w:rPr>
                <w:rFonts w:eastAsiaTheme="minorHAnsi"/>
                <w:sz w:val="22"/>
                <w:szCs w:val="22"/>
                <w:lang w:val="en-GB"/>
              </w:rPr>
              <w:sym w:font="Wingdings" w:char="F04A"/>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sz w:val="22"/>
                <w:szCs w:val="22"/>
                <w:lang w:val="en-GB"/>
              </w:rPr>
              <w:t xml:space="preserve">10:50 - 11:15 </w:t>
            </w:r>
            <w:r w:rsidRPr="009341BB">
              <w:rPr>
                <w:rFonts w:eastAsiaTheme="minorHAnsi"/>
                <w:b/>
                <w:sz w:val="22"/>
                <w:szCs w:val="22"/>
                <w:lang w:val="en-GB"/>
              </w:rPr>
              <w:t>“When I Was Young”: Individual Reflective Exercise</w:t>
            </w:r>
          </w:p>
          <w:p w:rsidR="009341BB" w:rsidRPr="009341BB" w:rsidRDefault="009341BB" w:rsidP="002B1093">
            <w:pPr>
              <w:shd w:val="clear" w:color="auto" w:fill="FBE4D5" w:themeFill="accent2" w:themeFillTint="33"/>
              <w:rPr>
                <w:rFonts w:eastAsiaTheme="minorHAnsi"/>
                <w:b/>
                <w:sz w:val="22"/>
                <w:szCs w:val="22"/>
                <w:lang w:val="en-GB"/>
              </w:rPr>
            </w:pPr>
          </w:p>
          <w:p w:rsidR="009341BB" w:rsidRPr="009341BB" w:rsidRDefault="009341BB" w:rsidP="004A1121">
            <w:pPr>
              <w:numPr>
                <w:ilvl w:val="0"/>
                <w:numId w:val="11"/>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Each participant traces one of their hands</w:t>
            </w:r>
          </w:p>
          <w:p w:rsidR="009341BB" w:rsidRPr="009341BB" w:rsidRDefault="009341BB" w:rsidP="004A1121">
            <w:pPr>
              <w:numPr>
                <w:ilvl w:val="0"/>
                <w:numId w:val="11"/>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Reflecting on when they were young, the invitation is to write into each finger one thing that connects them with their memory/experience of being a young person;</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Something I needed (Need)</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Something I was interested in (Interest)</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Something I struggled with (Struggle/Concern)</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Something/someone that influenced me (Influence)</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Something I wanted to achieve/aim for (Goal)</w:t>
            </w:r>
          </w:p>
          <w:p w:rsidR="009341BB" w:rsidRPr="009341BB" w:rsidRDefault="009341BB" w:rsidP="002B1093">
            <w:pPr>
              <w:shd w:val="clear" w:color="auto" w:fill="FBE4D5" w:themeFill="accent2" w:themeFillTint="33"/>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sz w:val="22"/>
                <w:szCs w:val="22"/>
                <w:lang w:val="en-GB"/>
              </w:rPr>
            </w:pPr>
            <w:r w:rsidRPr="009341BB">
              <w:rPr>
                <w:rFonts w:eastAsiaTheme="minorHAnsi"/>
                <w:sz w:val="22"/>
                <w:szCs w:val="22"/>
                <w:lang w:val="en-GB"/>
              </w:rPr>
              <w:t>The completed hands will then be stuck up to form the layered petals of a flower; symbolising youth as a time of growth and change, reflecting on how our journey of growing (up) is shaped by our experiences, relationships, personalities, opportunities, environment. Leading into the next exercise – How does our work (Youth Work) contribute to/shape young people’s lives?</w:t>
            </w:r>
          </w:p>
          <w:p w:rsidR="009341BB" w:rsidRPr="009341BB" w:rsidRDefault="009341BB" w:rsidP="002B1093">
            <w:pPr>
              <w:shd w:val="clear" w:color="auto" w:fill="FBE4D5" w:themeFill="accent2" w:themeFillTint="33"/>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sz w:val="22"/>
                <w:szCs w:val="22"/>
                <w:lang w:val="en-GB"/>
              </w:rPr>
              <w:t xml:space="preserve">11:15 – 12:00 </w:t>
            </w:r>
            <w:r w:rsidRPr="009341BB">
              <w:rPr>
                <w:rFonts w:eastAsiaTheme="minorHAnsi"/>
                <w:b/>
                <w:sz w:val="22"/>
                <w:szCs w:val="22"/>
                <w:lang w:val="en-GB"/>
              </w:rPr>
              <w:t>Putting the Pieces Together – Our Picture of Youth Work</w:t>
            </w:r>
          </w:p>
          <w:p w:rsidR="009341BB" w:rsidRPr="009341BB" w:rsidRDefault="009341BB" w:rsidP="002B1093">
            <w:pPr>
              <w:shd w:val="clear" w:color="auto" w:fill="FBE4D5" w:themeFill="accent2" w:themeFillTint="33"/>
              <w:rPr>
                <w:rFonts w:eastAsiaTheme="minorHAnsi"/>
                <w:b/>
                <w:sz w:val="22"/>
                <w:szCs w:val="22"/>
                <w:lang w:val="en-GB"/>
              </w:rPr>
            </w:pPr>
          </w:p>
          <w:p w:rsidR="009341BB" w:rsidRPr="009341BB" w:rsidRDefault="009341BB" w:rsidP="002B1093">
            <w:pPr>
              <w:shd w:val="clear" w:color="auto" w:fill="FBE4D5" w:themeFill="accent2" w:themeFillTint="33"/>
              <w:rPr>
                <w:rFonts w:eastAsiaTheme="minorHAnsi"/>
                <w:sz w:val="22"/>
                <w:szCs w:val="22"/>
                <w:lang w:val="en-GB"/>
              </w:rPr>
            </w:pPr>
            <w:r w:rsidRPr="009341BB">
              <w:rPr>
                <w:rFonts w:eastAsiaTheme="minorHAnsi"/>
                <w:sz w:val="22"/>
                <w:szCs w:val="22"/>
                <w:lang w:val="en-GB"/>
              </w:rPr>
              <w:t>A Picture paints a Thousand Words – art is a universal language</w:t>
            </w:r>
          </w:p>
          <w:p w:rsidR="009341BB" w:rsidRPr="009341BB" w:rsidRDefault="009341BB" w:rsidP="002B1093">
            <w:pPr>
              <w:shd w:val="clear" w:color="auto" w:fill="FBE4D5" w:themeFill="accent2" w:themeFillTint="33"/>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b/>
                <w:sz w:val="22"/>
                <w:szCs w:val="22"/>
                <w:lang w:val="en-GB"/>
              </w:rPr>
              <w:t>Individuals</w:t>
            </w:r>
            <w:r w:rsidRPr="009341BB">
              <w:rPr>
                <w:rFonts w:eastAsiaTheme="minorHAnsi"/>
                <w:sz w:val="22"/>
                <w:szCs w:val="22"/>
                <w:lang w:val="en-GB"/>
              </w:rPr>
              <w:t xml:space="preserve"> will be arranged into 4 </w:t>
            </w:r>
            <w:r w:rsidRPr="009341BB">
              <w:rPr>
                <w:rFonts w:eastAsiaTheme="minorHAnsi"/>
                <w:b/>
                <w:sz w:val="22"/>
                <w:szCs w:val="22"/>
                <w:lang w:val="en-GB"/>
              </w:rPr>
              <w:t xml:space="preserve">Groups </w:t>
            </w:r>
            <w:r w:rsidRPr="009341BB">
              <w:rPr>
                <w:rFonts w:eastAsiaTheme="minorHAnsi"/>
                <w:sz w:val="22"/>
                <w:szCs w:val="22"/>
                <w:lang w:val="en-GB"/>
              </w:rPr>
              <w:t xml:space="preserve">(mix of nationalities in each) with the following </w:t>
            </w:r>
            <w:r w:rsidRPr="009341BB">
              <w:rPr>
                <w:rFonts w:eastAsiaTheme="minorHAnsi"/>
                <w:b/>
                <w:sz w:val="22"/>
                <w:szCs w:val="22"/>
                <w:lang w:val="en-GB"/>
              </w:rPr>
              <w:t>Task;</w:t>
            </w:r>
          </w:p>
          <w:p w:rsidR="009341BB" w:rsidRPr="009341BB" w:rsidRDefault="009341BB" w:rsidP="002B1093">
            <w:pPr>
              <w:shd w:val="clear" w:color="auto" w:fill="FBE4D5" w:themeFill="accent2" w:themeFillTint="33"/>
              <w:rPr>
                <w:rFonts w:eastAsiaTheme="minorHAnsi"/>
                <w:b/>
                <w:sz w:val="22"/>
                <w:szCs w:val="22"/>
                <w:lang w:val="en-GB"/>
              </w:rPr>
            </w:pP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A large pre-prepared jigsaw puzzle piece will be given to the group</w:t>
            </w: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Using whatever art supplies they choose, the group must show us on the page what Youth Work is (pictures, symbols, colours, textures)</w:t>
            </w: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Each person can take their own little corner or the group can work together to create a collective picture – whatever way they do it, they must share with each other what their contribution means</w:t>
            </w: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1 person will be asked to say a few words about their piece as the Jigsaw is assembled</w:t>
            </w: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The whole group will be invited to stand back from the piece and take a moment to look at it</w:t>
            </w:r>
          </w:p>
          <w:p w:rsidR="009341BB" w:rsidRPr="009341BB" w:rsidRDefault="009341BB" w:rsidP="004A1121">
            <w:pPr>
              <w:numPr>
                <w:ilvl w:val="0"/>
                <w:numId w:val="12"/>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What stands out? What do you notice? Common themes?</w:t>
            </w:r>
          </w:p>
          <w:p w:rsidR="009341BB" w:rsidRPr="009341BB" w:rsidRDefault="009341BB" w:rsidP="002B1093">
            <w:pPr>
              <w:shd w:val="clear" w:color="auto" w:fill="FBE4D5" w:themeFill="accent2" w:themeFillTint="33"/>
              <w:rPr>
                <w:rFonts w:eastAsiaTheme="minorHAnsi"/>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sz w:val="22"/>
                <w:szCs w:val="22"/>
                <w:lang w:val="en-GB"/>
              </w:rPr>
              <w:t xml:space="preserve">12 – 12:15 </w:t>
            </w:r>
            <w:r w:rsidRPr="009341BB">
              <w:rPr>
                <w:rFonts w:eastAsiaTheme="minorHAnsi"/>
                <w:b/>
                <w:sz w:val="22"/>
                <w:szCs w:val="22"/>
                <w:lang w:val="en-GB"/>
              </w:rPr>
              <w:t>Comfort Break</w:t>
            </w:r>
          </w:p>
          <w:p w:rsidR="009341BB" w:rsidRPr="009341BB" w:rsidRDefault="009341BB" w:rsidP="009341BB">
            <w:pPr>
              <w:rPr>
                <w:rFonts w:eastAsiaTheme="minorHAnsi"/>
                <w:b/>
                <w:sz w:val="22"/>
                <w:szCs w:val="22"/>
                <w:lang w:val="en-GB"/>
              </w:rPr>
            </w:pPr>
          </w:p>
          <w:p w:rsidR="009341BB" w:rsidRPr="009341BB" w:rsidRDefault="009341BB" w:rsidP="002B1093">
            <w:pPr>
              <w:shd w:val="clear" w:color="auto" w:fill="FBE4D5" w:themeFill="accent2" w:themeFillTint="33"/>
              <w:rPr>
                <w:rFonts w:eastAsiaTheme="minorHAnsi"/>
                <w:b/>
                <w:sz w:val="22"/>
                <w:szCs w:val="22"/>
                <w:lang w:val="en-GB"/>
              </w:rPr>
            </w:pPr>
            <w:r w:rsidRPr="009341BB">
              <w:rPr>
                <w:rFonts w:eastAsiaTheme="minorHAnsi"/>
                <w:sz w:val="22"/>
                <w:szCs w:val="22"/>
                <w:lang w:val="en-GB"/>
              </w:rPr>
              <w:t>12:15 – 1:00</w:t>
            </w:r>
            <w:r w:rsidRPr="009341BB">
              <w:rPr>
                <w:rFonts w:eastAsiaTheme="minorHAnsi"/>
                <w:b/>
                <w:sz w:val="22"/>
                <w:szCs w:val="22"/>
                <w:lang w:val="en-GB"/>
              </w:rPr>
              <w:t xml:space="preserve"> Youth Work Works! – Our Tree of Knowledge</w:t>
            </w:r>
          </w:p>
          <w:p w:rsidR="009341BB" w:rsidRPr="009341BB" w:rsidRDefault="009341BB" w:rsidP="002B1093">
            <w:pPr>
              <w:shd w:val="clear" w:color="auto" w:fill="FBE4D5" w:themeFill="accent2" w:themeFillTint="33"/>
              <w:rPr>
                <w:rFonts w:eastAsiaTheme="minorHAnsi"/>
                <w:b/>
                <w:sz w:val="22"/>
                <w:szCs w:val="22"/>
                <w:lang w:val="en-GB"/>
              </w:rPr>
            </w:pPr>
          </w:p>
          <w:p w:rsidR="009341BB" w:rsidRPr="009341BB" w:rsidRDefault="009341BB" w:rsidP="004A1121">
            <w:pPr>
              <w:numPr>
                <w:ilvl w:val="0"/>
                <w:numId w:val="13"/>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Break the group up into 3 or 4 small groups– different combination from before</w:t>
            </w:r>
          </w:p>
          <w:p w:rsidR="009341BB" w:rsidRPr="009341BB" w:rsidRDefault="009341BB" w:rsidP="004A1121">
            <w:pPr>
              <w:numPr>
                <w:ilvl w:val="0"/>
                <w:numId w:val="13"/>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Each group will be asked to consider a different aspect of Youth Work;</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b/>
                <w:sz w:val="22"/>
                <w:szCs w:val="22"/>
                <w:lang w:val="en-GB"/>
              </w:rPr>
              <w:t>Roots</w:t>
            </w:r>
            <w:r w:rsidRPr="009341BB">
              <w:rPr>
                <w:rFonts w:eastAsiaTheme="minorHAnsi"/>
                <w:sz w:val="22"/>
                <w:szCs w:val="22"/>
                <w:lang w:val="en-GB"/>
              </w:rPr>
              <w:t xml:space="preserve"> – Underpinning principles/values/frameworks for our work – written onto cards</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b/>
                <w:sz w:val="22"/>
                <w:szCs w:val="22"/>
                <w:lang w:val="en-GB"/>
              </w:rPr>
              <w:lastRenderedPageBreak/>
              <w:t>Trunk</w:t>
            </w:r>
            <w:r w:rsidRPr="009341BB">
              <w:rPr>
                <w:rFonts w:eastAsiaTheme="minorHAnsi"/>
                <w:sz w:val="22"/>
                <w:szCs w:val="22"/>
                <w:lang w:val="en-GB"/>
              </w:rPr>
              <w:t xml:space="preserve"> – Methodologies/Approaches – what we do and how we do it – written on a white sheet with fabric pens</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b/>
                <w:sz w:val="22"/>
                <w:szCs w:val="22"/>
                <w:lang w:val="en-GB"/>
              </w:rPr>
              <w:t>Branches</w:t>
            </w:r>
            <w:r w:rsidRPr="009341BB">
              <w:rPr>
                <w:rFonts w:eastAsiaTheme="minorHAnsi"/>
                <w:sz w:val="22"/>
                <w:szCs w:val="22"/>
                <w:lang w:val="en-GB"/>
              </w:rPr>
              <w:t xml:space="preserve"> – outcomes and social impact – the difference the work makes for young people and wider society – written on individual paper leaves with string loops for hanging them</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 xml:space="preserve">With a real tree as our focal point, we put together our Tree of Knowledge – cards placed around the </w:t>
            </w:r>
            <w:r w:rsidRPr="009341BB">
              <w:rPr>
                <w:rFonts w:eastAsiaTheme="minorHAnsi"/>
                <w:b/>
                <w:sz w:val="22"/>
                <w:szCs w:val="22"/>
                <w:lang w:val="en-GB"/>
              </w:rPr>
              <w:t>Roots</w:t>
            </w:r>
            <w:r w:rsidRPr="009341BB">
              <w:rPr>
                <w:rFonts w:eastAsiaTheme="minorHAnsi"/>
                <w:sz w:val="22"/>
                <w:szCs w:val="22"/>
                <w:lang w:val="en-GB"/>
              </w:rPr>
              <w:t xml:space="preserve">, sheet content shared and then wrapped and secured around the </w:t>
            </w:r>
            <w:r w:rsidRPr="009341BB">
              <w:rPr>
                <w:rFonts w:eastAsiaTheme="minorHAnsi"/>
                <w:b/>
                <w:sz w:val="22"/>
                <w:szCs w:val="22"/>
                <w:lang w:val="en-GB"/>
              </w:rPr>
              <w:t xml:space="preserve">Trunk </w:t>
            </w:r>
            <w:r w:rsidRPr="009341BB">
              <w:rPr>
                <w:rFonts w:eastAsiaTheme="minorHAnsi"/>
                <w:sz w:val="22"/>
                <w:szCs w:val="22"/>
                <w:lang w:val="en-GB"/>
              </w:rPr>
              <w:t xml:space="preserve">and leaves hung on the </w:t>
            </w:r>
            <w:r w:rsidRPr="009341BB">
              <w:rPr>
                <w:rFonts w:eastAsiaTheme="minorHAnsi"/>
                <w:b/>
                <w:sz w:val="22"/>
                <w:szCs w:val="22"/>
                <w:lang w:val="en-GB"/>
              </w:rPr>
              <w:t xml:space="preserve">Branches; </w:t>
            </w:r>
            <w:r w:rsidRPr="009341BB">
              <w:rPr>
                <w:rFonts w:eastAsiaTheme="minorHAnsi"/>
                <w:sz w:val="22"/>
                <w:szCs w:val="22"/>
                <w:lang w:val="en-GB"/>
              </w:rPr>
              <w:t>recognising, validating and sharing what we know; making visible our practice wisdom and drawing out what the tree can tell us about young people/youth work;</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Strong roots; independent yet interconnected and interdependent; resilient; adaptable; contributing to community; unique and beautiful; vulnerable to changing environment yet survivors; diversity; universality; living and breathing; fundamental to our human future</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b/>
                <w:sz w:val="22"/>
                <w:szCs w:val="22"/>
                <w:lang w:val="en-GB"/>
              </w:rPr>
            </w:pPr>
            <w:r w:rsidRPr="009341BB">
              <w:rPr>
                <w:rFonts w:eastAsiaTheme="minorHAnsi"/>
                <w:sz w:val="22"/>
                <w:szCs w:val="22"/>
                <w:lang w:val="en-GB"/>
              </w:rPr>
              <w:t xml:space="preserve">1:00 – 1:15 </w:t>
            </w:r>
            <w:r w:rsidRPr="009341BB">
              <w:rPr>
                <w:rFonts w:eastAsiaTheme="minorHAnsi"/>
                <w:b/>
                <w:sz w:val="22"/>
                <w:szCs w:val="22"/>
                <w:lang w:val="en-GB"/>
              </w:rPr>
              <w:t>Thirteen in 13</w:t>
            </w:r>
          </w:p>
          <w:p w:rsidR="009341BB" w:rsidRPr="009341BB" w:rsidRDefault="009341BB" w:rsidP="002B1093">
            <w:pPr>
              <w:shd w:val="clear" w:color="auto" w:fill="FBE4D5" w:themeFill="accent2" w:themeFillTint="33"/>
              <w:ind w:left="720"/>
              <w:contextualSpacing/>
              <w:rPr>
                <w:rFonts w:eastAsiaTheme="minorHAnsi"/>
                <w:b/>
                <w:sz w:val="22"/>
                <w:szCs w:val="22"/>
                <w:lang w:val="en-GB"/>
              </w:rPr>
            </w:pPr>
          </w:p>
          <w:p w:rsidR="009341BB" w:rsidRPr="009341BB" w:rsidRDefault="009341BB" w:rsidP="002B1093">
            <w:pPr>
              <w:shd w:val="clear" w:color="auto" w:fill="FBE4D5" w:themeFill="accent2" w:themeFillTint="33"/>
              <w:ind w:left="720"/>
              <w:contextualSpacing/>
              <w:rPr>
                <w:rFonts w:eastAsiaTheme="minorHAnsi"/>
                <w:sz w:val="22"/>
                <w:szCs w:val="22"/>
                <w:lang w:val="en-GB"/>
              </w:rPr>
            </w:pPr>
            <w:r w:rsidRPr="009341BB">
              <w:rPr>
                <w:rFonts w:eastAsiaTheme="minorHAnsi"/>
                <w:sz w:val="22"/>
                <w:szCs w:val="22"/>
                <w:lang w:val="en-GB"/>
              </w:rPr>
              <w:t xml:space="preserve">Facilitator verbal input on 13 key concepts that inform WSTCYS’ Youth Work practice (max 1 minute on each </w:t>
            </w:r>
            <w:r w:rsidRPr="009341BB">
              <w:rPr>
                <w:rFonts w:eastAsiaTheme="minorHAnsi"/>
                <w:sz w:val="22"/>
                <w:szCs w:val="22"/>
                <w:lang w:val="en-GB"/>
              </w:rPr>
              <w:sym w:font="Wingdings" w:char="F04A"/>
            </w:r>
            <w:r w:rsidRPr="009341BB">
              <w:rPr>
                <w:rFonts w:eastAsiaTheme="minorHAnsi"/>
                <w:sz w:val="22"/>
                <w:szCs w:val="22"/>
                <w:lang w:val="en-GB"/>
              </w:rPr>
              <w:t>) – linking it with everything people have already identified, shared and created today</w:t>
            </w:r>
          </w:p>
          <w:p w:rsidR="009341BB" w:rsidRPr="009341BB" w:rsidRDefault="009341BB" w:rsidP="002B1093">
            <w:pPr>
              <w:shd w:val="clear" w:color="auto" w:fill="FBE4D5" w:themeFill="accent2" w:themeFillTint="33"/>
              <w:ind w:left="720"/>
              <w:contextualSpacing/>
              <w:rPr>
                <w:rFonts w:eastAsiaTheme="minorHAnsi"/>
                <w:sz w:val="22"/>
                <w:szCs w:val="22"/>
                <w:lang w:val="en-GB"/>
              </w:rPr>
            </w:pPr>
          </w:p>
          <w:p w:rsidR="009341BB" w:rsidRPr="009341BB" w:rsidRDefault="009341BB" w:rsidP="002B1093">
            <w:pPr>
              <w:shd w:val="clear" w:color="auto" w:fill="FBE4D5" w:themeFill="accent2" w:themeFillTint="33"/>
              <w:ind w:left="720"/>
              <w:contextualSpacing/>
              <w:rPr>
                <w:rFonts w:eastAsiaTheme="minorHAnsi"/>
                <w:b/>
                <w:sz w:val="22"/>
                <w:szCs w:val="22"/>
                <w:lang w:val="en-GB"/>
              </w:rPr>
            </w:pPr>
            <w:r w:rsidRPr="009341BB">
              <w:rPr>
                <w:rFonts w:eastAsiaTheme="minorHAnsi"/>
                <w:sz w:val="22"/>
                <w:szCs w:val="22"/>
                <w:lang w:val="en-GB"/>
              </w:rPr>
              <w:t xml:space="preserve">1:15 – 1:30 </w:t>
            </w:r>
            <w:r w:rsidRPr="009341BB">
              <w:rPr>
                <w:rFonts w:eastAsiaTheme="minorHAnsi"/>
                <w:b/>
                <w:sz w:val="22"/>
                <w:szCs w:val="22"/>
                <w:lang w:val="en-GB"/>
              </w:rPr>
              <w:t>Closing Round</w:t>
            </w:r>
          </w:p>
          <w:p w:rsidR="009341BB" w:rsidRPr="009341BB" w:rsidRDefault="009341BB" w:rsidP="002B1093">
            <w:pPr>
              <w:shd w:val="clear" w:color="auto" w:fill="FBE4D5" w:themeFill="accent2" w:themeFillTint="33"/>
              <w:ind w:left="720"/>
              <w:contextualSpacing/>
              <w:rPr>
                <w:rFonts w:eastAsiaTheme="minorHAnsi"/>
                <w:b/>
                <w:sz w:val="22"/>
                <w:szCs w:val="22"/>
                <w:lang w:val="en-GB"/>
              </w:rPr>
            </w:pPr>
          </w:p>
          <w:p w:rsidR="009341BB" w:rsidRPr="009341BB" w:rsidRDefault="009341BB" w:rsidP="004A1121">
            <w:pPr>
              <w:numPr>
                <w:ilvl w:val="0"/>
                <w:numId w:val="13"/>
              </w:numPr>
              <w:shd w:val="clear" w:color="auto" w:fill="FBE4D5" w:themeFill="accent2" w:themeFillTint="33"/>
              <w:contextualSpacing/>
              <w:rPr>
                <w:rFonts w:eastAsiaTheme="minorHAnsi"/>
                <w:sz w:val="22"/>
                <w:szCs w:val="22"/>
                <w:lang w:val="en-GB"/>
              </w:rPr>
            </w:pPr>
            <w:r w:rsidRPr="009341BB">
              <w:rPr>
                <w:rFonts w:eastAsiaTheme="minorHAnsi"/>
                <w:sz w:val="22"/>
                <w:szCs w:val="22"/>
                <w:lang w:val="en-GB"/>
              </w:rPr>
              <w:t xml:space="preserve">Seated around the tree, each person is asked to share one thing they are taking away from the session </w:t>
            </w:r>
            <w:r w:rsidRPr="009341BB">
              <w:rPr>
                <w:rFonts w:eastAsiaTheme="minorHAnsi"/>
                <w:sz w:val="22"/>
                <w:szCs w:val="22"/>
                <w:lang w:val="en-GB"/>
              </w:rPr>
              <w:sym w:font="Wingdings" w:char="F04A"/>
            </w:r>
          </w:p>
          <w:p w:rsidR="009341BB" w:rsidRPr="00607ED1" w:rsidRDefault="009341BB" w:rsidP="00607ED1">
            <w:pPr>
              <w:rPr>
                <w:rFonts w:eastAsiaTheme="minorHAnsi"/>
                <w:b/>
                <w:sz w:val="22"/>
                <w:szCs w:val="22"/>
                <w:lang w:val="en-GB"/>
              </w:rPr>
            </w:pPr>
          </w:p>
        </w:tc>
      </w:tr>
    </w:tbl>
    <w:p w:rsidR="00680D66" w:rsidRPr="00607ED1" w:rsidRDefault="00680D66" w:rsidP="00607ED1">
      <w:pPr>
        <w:spacing w:line="360" w:lineRule="auto"/>
        <w:rPr>
          <w:i/>
          <w:sz w:val="22"/>
          <w:szCs w:val="22"/>
          <w:u w:val="single"/>
          <w:lang w:val="en-US"/>
        </w:rPr>
      </w:pPr>
    </w:p>
    <w:p w:rsidR="00132224" w:rsidRPr="00F13F22" w:rsidRDefault="00132224" w:rsidP="004A1121">
      <w:pPr>
        <w:pStyle w:val="ListParagraph"/>
        <w:numPr>
          <w:ilvl w:val="0"/>
          <w:numId w:val="4"/>
        </w:numPr>
        <w:spacing w:line="360" w:lineRule="auto"/>
        <w:ind w:left="360"/>
        <w:rPr>
          <w:b/>
          <w:i/>
          <w:sz w:val="24"/>
          <w:szCs w:val="24"/>
          <w:u w:val="double"/>
          <w:lang w:val="en-US"/>
        </w:rPr>
      </w:pPr>
      <w:r w:rsidRPr="00F13F22">
        <w:rPr>
          <w:b/>
          <w:i/>
          <w:sz w:val="24"/>
          <w:szCs w:val="24"/>
          <w:u w:val="double"/>
          <w:lang w:val="en-US"/>
        </w:rPr>
        <w:t xml:space="preserve">Useful </w:t>
      </w:r>
      <w:r w:rsidR="009F09BE" w:rsidRPr="00F13F22">
        <w:rPr>
          <w:b/>
          <w:i/>
          <w:sz w:val="24"/>
          <w:szCs w:val="24"/>
          <w:u w:val="double"/>
          <w:lang w:val="en-US"/>
        </w:rPr>
        <w:t>Further Reading</w:t>
      </w:r>
    </w:p>
    <w:p w:rsidR="00680D66" w:rsidRPr="00F13F22" w:rsidRDefault="00680D66" w:rsidP="004A1121">
      <w:pPr>
        <w:pStyle w:val="ListParagraph"/>
        <w:numPr>
          <w:ilvl w:val="0"/>
          <w:numId w:val="16"/>
        </w:numPr>
        <w:spacing w:line="360" w:lineRule="auto"/>
        <w:rPr>
          <w:b/>
          <w:sz w:val="24"/>
          <w:szCs w:val="24"/>
          <w:u w:val="double"/>
          <w:lang w:val="en-US"/>
        </w:rPr>
      </w:pPr>
      <w:r w:rsidRPr="00F13F22">
        <w:rPr>
          <w:rFonts w:cs="Tahoma"/>
          <w:iCs/>
          <w:color w:val="000000"/>
          <w:sz w:val="24"/>
          <w:szCs w:val="24"/>
          <w:shd w:val="clear" w:color="auto" w:fill="FFFFFF"/>
        </w:rPr>
        <w:t>Leslie Button, Developmental Group Work with Adolescents</w:t>
      </w:r>
      <w:r w:rsidRPr="00F13F22">
        <w:rPr>
          <w:rFonts w:cs="Tahoma"/>
          <w:color w:val="000000"/>
          <w:sz w:val="24"/>
          <w:szCs w:val="24"/>
          <w:shd w:val="clear" w:color="auto" w:fill="FFFFFF"/>
        </w:rPr>
        <w:t> (1974)</w:t>
      </w:r>
    </w:p>
    <w:p w:rsidR="00680D66" w:rsidRPr="00F13F22" w:rsidRDefault="00680D66" w:rsidP="004A1121">
      <w:pPr>
        <w:pStyle w:val="ListParagraph"/>
        <w:numPr>
          <w:ilvl w:val="0"/>
          <w:numId w:val="16"/>
        </w:numPr>
        <w:spacing w:line="360" w:lineRule="auto"/>
        <w:rPr>
          <w:b/>
          <w:sz w:val="24"/>
          <w:szCs w:val="24"/>
          <w:u w:val="double"/>
          <w:lang w:val="en-US"/>
        </w:rPr>
      </w:pPr>
      <w:r w:rsidRPr="00F13F22">
        <w:rPr>
          <w:rFonts w:cs="Tahoma"/>
          <w:color w:val="000000"/>
          <w:sz w:val="24"/>
          <w:szCs w:val="24"/>
          <w:shd w:val="clear" w:color="auto" w:fill="FFFFFF"/>
        </w:rPr>
        <w:t>Mark Smith, Creators not Consumers (1982)</w:t>
      </w:r>
    </w:p>
    <w:p w:rsidR="00680D66" w:rsidRPr="00F13F22" w:rsidRDefault="00680D66" w:rsidP="004A1121">
      <w:pPr>
        <w:pStyle w:val="ListParagraph"/>
        <w:numPr>
          <w:ilvl w:val="0"/>
          <w:numId w:val="16"/>
        </w:numPr>
        <w:spacing w:line="360" w:lineRule="auto"/>
        <w:rPr>
          <w:b/>
          <w:sz w:val="24"/>
          <w:szCs w:val="24"/>
          <w:u w:val="double"/>
          <w:lang w:val="en-US"/>
        </w:rPr>
      </w:pPr>
      <w:r w:rsidRPr="00F13F22">
        <w:rPr>
          <w:rFonts w:cs="Tahoma"/>
          <w:color w:val="000000"/>
          <w:sz w:val="24"/>
          <w:szCs w:val="24"/>
          <w:shd w:val="clear" w:color="auto" w:fill="FFFFFF"/>
        </w:rPr>
        <w:t>DCEDIY, Government of Ireland, Opportunities for Youth (2024)</w:t>
      </w:r>
    </w:p>
    <w:p w:rsidR="00EE1C8D" w:rsidRPr="00EE1C8D" w:rsidRDefault="00EE1C8D" w:rsidP="00EE1C8D">
      <w:pPr>
        <w:spacing w:before="100" w:beforeAutospacing="1" w:after="100" w:afterAutospacing="1" w:line="240" w:lineRule="auto"/>
        <w:rPr>
          <w:rFonts w:ascii="Times New Roman" w:eastAsia="Times New Roman" w:hAnsi="Times New Roman" w:cs="Times New Roman"/>
          <w:sz w:val="24"/>
          <w:szCs w:val="24"/>
          <w:lang w:eastAsia="en-IE"/>
        </w:rPr>
      </w:pPr>
      <w:r w:rsidRPr="00EE1C8D">
        <w:rPr>
          <w:rFonts w:ascii="Times New Roman" w:eastAsia="Times New Roman" w:hAnsi="Times New Roman" w:cs="Times New Roman"/>
          <w:noProof/>
          <w:sz w:val="24"/>
          <w:szCs w:val="24"/>
          <w:lang w:eastAsia="en-IE"/>
        </w:rPr>
        <w:lastRenderedPageBreak/>
        <w:drawing>
          <wp:inline distT="0" distB="0" distL="0" distR="0" wp14:anchorId="38744D3A" wp14:editId="01627168">
            <wp:extent cx="7914428" cy="5935822"/>
            <wp:effectExtent l="0" t="1270" r="0" b="0"/>
            <wp:docPr id="12" name="Picture 12" descr="C:\Users\Manager 7\Desktop\Pathways to Nature\Work Package 2 - Developing the Core Youth Leader Team\Pathways to Nature Training Course, March 23rd to 30th, 2024\Photos\20240419_1419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ager 7\Desktop\Pathways to Nature\Work Package 2 - Developing the Core Youth Leader Team\Pathways to Nature Training Course, March 23rd to 30th, 2024\Photos\20240419_14193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7947592" cy="5960695"/>
                    </a:xfrm>
                    <a:prstGeom prst="rect">
                      <a:avLst/>
                    </a:prstGeom>
                    <a:noFill/>
                    <a:ln>
                      <a:noFill/>
                    </a:ln>
                  </pic:spPr>
                </pic:pic>
              </a:graphicData>
            </a:graphic>
          </wp:inline>
        </w:drawing>
      </w:r>
    </w:p>
    <w:p w:rsidR="00F42F10" w:rsidRDefault="00EE1C8D" w:rsidP="00EE1C8D">
      <w:pPr>
        <w:spacing w:line="360" w:lineRule="auto"/>
        <w:jc w:val="center"/>
        <w:rPr>
          <w:i/>
          <w:sz w:val="22"/>
          <w:szCs w:val="22"/>
          <w:lang w:val="en-US"/>
        </w:rPr>
      </w:pPr>
      <w:r w:rsidRPr="00EE1C8D">
        <w:rPr>
          <w:i/>
          <w:sz w:val="22"/>
          <w:szCs w:val="22"/>
          <w:lang w:val="en-US"/>
        </w:rPr>
        <w:t>What is Youth Work?</w:t>
      </w:r>
    </w:p>
    <w:p w:rsidR="00EE1C8D" w:rsidRPr="00EE1C8D" w:rsidRDefault="00EE1C8D" w:rsidP="00EE1C8D">
      <w:pPr>
        <w:spacing w:line="360" w:lineRule="auto"/>
        <w:jc w:val="center"/>
        <w:rPr>
          <w:i/>
          <w:sz w:val="22"/>
          <w:szCs w:val="22"/>
          <w:lang w:val="en-US"/>
        </w:rPr>
      </w:pPr>
    </w:p>
    <w:p w:rsidR="004926C7" w:rsidRPr="007930ED" w:rsidRDefault="00066802" w:rsidP="004A1121">
      <w:pPr>
        <w:pStyle w:val="ListParagraph"/>
        <w:numPr>
          <w:ilvl w:val="0"/>
          <w:numId w:val="6"/>
        </w:numPr>
        <w:spacing w:line="360" w:lineRule="auto"/>
        <w:ind w:left="0"/>
        <w:rPr>
          <w:b/>
          <w:sz w:val="32"/>
          <w:szCs w:val="32"/>
          <w:highlight w:val="yellow"/>
          <w:lang w:val="en-US"/>
        </w:rPr>
      </w:pPr>
      <w:r w:rsidRPr="007930ED">
        <w:rPr>
          <w:b/>
          <w:sz w:val="32"/>
          <w:szCs w:val="32"/>
          <w:highlight w:val="yellow"/>
          <w:lang w:val="en-US"/>
        </w:rPr>
        <w:lastRenderedPageBreak/>
        <w:t xml:space="preserve">Relationships </w:t>
      </w:r>
    </w:p>
    <w:p w:rsidR="004926C7" w:rsidRPr="00AF6E37" w:rsidRDefault="00066802" w:rsidP="004A1121">
      <w:pPr>
        <w:pStyle w:val="ListParagraph"/>
        <w:numPr>
          <w:ilvl w:val="0"/>
          <w:numId w:val="2"/>
        </w:numPr>
        <w:spacing w:line="360" w:lineRule="auto"/>
        <w:ind w:left="360"/>
        <w:rPr>
          <w:b/>
          <w:i/>
          <w:sz w:val="24"/>
          <w:szCs w:val="24"/>
          <w:u w:val="double"/>
          <w:lang w:val="en-US"/>
        </w:rPr>
      </w:pPr>
      <w:r w:rsidRPr="00AF6E37">
        <w:rPr>
          <w:b/>
          <w:i/>
          <w:sz w:val="24"/>
          <w:szCs w:val="24"/>
          <w:u w:val="double"/>
          <w:lang w:val="en-US"/>
        </w:rPr>
        <w:t>Aim of the Session(s)</w:t>
      </w:r>
    </w:p>
    <w:p w:rsidR="00FF3392" w:rsidRPr="00AF6E37" w:rsidRDefault="00F42F10" w:rsidP="00F42F10">
      <w:pPr>
        <w:pStyle w:val="ListParagraph"/>
        <w:spacing w:line="360" w:lineRule="auto"/>
        <w:ind w:left="360"/>
        <w:rPr>
          <w:sz w:val="24"/>
          <w:szCs w:val="24"/>
          <w:lang w:val="en-US"/>
        </w:rPr>
      </w:pPr>
      <w:r w:rsidRPr="00AF6E37">
        <w:rPr>
          <w:sz w:val="24"/>
          <w:szCs w:val="24"/>
          <w:lang w:val="en-US"/>
        </w:rPr>
        <w:t xml:space="preserve">Getting to know each other and developing relationships is very much a process that takes place over time, and involves incremental growth and slow trust-building. </w:t>
      </w:r>
      <w:r w:rsidR="00FF3392" w:rsidRPr="00AF6E37">
        <w:rPr>
          <w:sz w:val="24"/>
          <w:szCs w:val="24"/>
          <w:lang w:val="en-US"/>
        </w:rPr>
        <w:t>However, I have never known anyone to say that they spent too much time on building relationships!</w:t>
      </w:r>
    </w:p>
    <w:p w:rsidR="00FF3392" w:rsidRPr="00AF6E37" w:rsidRDefault="00F42F10" w:rsidP="00AF6E37">
      <w:pPr>
        <w:pStyle w:val="ListParagraph"/>
        <w:spacing w:line="360" w:lineRule="auto"/>
        <w:ind w:left="360"/>
        <w:rPr>
          <w:sz w:val="24"/>
          <w:szCs w:val="24"/>
          <w:lang w:val="en-US"/>
        </w:rPr>
      </w:pPr>
      <w:r w:rsidRPr="00AF6E37">
        <w:rPr>
          <w:sz w:val="24"/>
          <w:szCs w:val="24"/>
          <w:lang w:val="en-US"/>
        </w:rPr>
        <w:t xml:space="preserve">What can be done though, is that the Trainers can put in place structures </w:t>
      </w:r>
      <w:r w:rsidR="00FF3392" w:rsidRPr="00AF6E37">
        <w:rPr>
          <w:sz w:val="24"/>
          <w:szCs w:val="24"/>
          <w:lang w:val="en-US"/>
        </w:rPr>
        <w:t xml:space="preserve">and spaces </w:t>
      </w:r>
      <w:r w:rsidRPr="00AF6E37">
        <w:rPr>
          <w:sz w:val="24"/>
          <w:szCs w:val="24"/>
          <w:lang w:val="en-US"/>
        </w:rPr>
        <w:t xml:space="preserve">that allow </w:t>
      </w:r>
      <w:r w:rsidR="00FF3392" w:rsidRPr="00AF6E37">
        <w:rPr>
          <w:sz w:val="24"/>
          <w:szCs w:val="24"/>
          <w:lang w:val="en-US"/>
        </w:rPr>
        <w:t xml:space="preserve">relationship to take place, and encourage </w:t>
      </w:r>
      <w:r w:rsidRPr="00AF6E37">
        <w:rPr>
          <w:sz w:val="24"/>
          <w:szCs w:val="24"/>
          <w:lang w:val="en-US"/>
        </w:rPr>
        <w:t>people to trust and be open with each other</w:t>
      </w:r>
      <w:r w:rsidR="00FF3392" w:rsidRPr="00AF6E37">
        <w:rPr>
          <w:sz w:val="24"/>
          <w:szCs w:val="24"/>
          <w:lang w:val="en-US"/>
        </w:rPr>
        <w:t>.</w:t>
      </w:r>
    </w:p>
    <w:p w:rsidR="00FF3392" w:rsidRPr="00AF6E37" w:rsidRDefault="00FF3392" w:rsidP="004A1121">
      <w:pPr>
        <w:pStyle w:val="ListParagraph"/>
        <w:numPr>
          <w:ilvl w:val="0"/>
          <w:numId w:val="17"/>
        </w:numPr>
        <w:spacing w:line="360" w:lineRule="auto"/>
        <w:rPr>
          <w:b/>
          <w:i/>
          <w:sz w:val="24"/>
          <w:szCs w:val="24"/>
          <w:u w:val="double"/>
          <w:lang w:val="en-US"/>
        </w:rPr>
      </w:pPr>
      <w:r w:rsidRPr="00AF6E37">
        <w:rPr>
          <w:b/>
          <w:i/>
          <w:sz w:val="24"/>
          <w:szCs w:val="24"/>
          <w:u w:val="double"/>
          <w:lang w:val="en-US"/>
        </w:rPr>
        <w:t>Key Messages:</w:t>
      </w:r>
    </w:p>
    <w:p w:rsidR="00AF6E37" w:rsidRPr="00AF6E37" w:rsidRDefault="00AF6E37" w:rsidP="004A1121">
      <w:pPr>
        <w:pStyle w:val="ListParagraph"/>
        <w:numPr>
          <w:ilvl w:val="0"/>
          <w:numId w:val="18"/>
        </w:numPr>
        <w:spacing w:line="360" w:lineRule="auto"/>
        <w:rPr>
          <w:sz w:val="24"/>
          <w:szCs w:val="24"/>
          <w:lang w:val="en-US"/>
        </w:rPr>
      </w:pPr>
      <w:r w:rsidRPr="00AF6E37">
        <w:rPr>
          <w:sz w:val="24"/>
          <w:szCs w:val="24"/>
          <w:lang w:val="en-US"/>
        </w:rPr>
        <w:t>Checking in and checking out before and after groups is just a part of the way we do things</w:t>
      </w:r>
      <w:r>
        <w:rPr>
          <w:sz w:val="24"/>
          <w:szCs w:val="24"/>
          <w:lang w:val="en-US"/>
        </w:rPr>
        <w:t>, practicing openness, listening skills and empathy</w:t>
      </w:r>
    </w:p>
    <w:p w:rsidR="00FF3392" w:rsidRPr="00AF6E37" w:rsidRDefault="00FF3392" w:rsidP="004A1121">
      <w:pPr>
        <w:pStyle w:val="ListParagraph"/>
        <w:numPr>
          <w:ilvl w:val="0"/>
          <w:numId w:val="18"/>
        </w:numPr>
        <w:spacing w:line="360" w:lineRule="auto"/>
        <w:rPr>
          <w:sz w:val="24"/>
          <w:szCs w:val="24"/>
          <w:lang w:val="en-US"/>
        </w:rPr>
      </w:pPr>
      <w:r w:rsidRPr="00AF6E37">
        <w:rPr>
          <w:sz w:val="24"/>
          <w:szCs w:val="24"/>
          <w:lang w:val="en-US"/>
        </w:rPr>
        <w:t>Group Agreements as to how we’ll all work together are very important</w:t>
      </w:r>
    </w:p>
    <w:p w:rsidR="00FF3392" w:rsidRPr="00AF6E37" w:rsidRDefault="00FF3392" w:rsidP="004A1121">
      <w:pPr>
        <w:pStyle w:val="ListParagraph"/>
        <w:numPr>
          <w:ilvl w:val="0"/>
          <w:numId w:val="18"/>
        </w:numPr>
        <w:spacing w:line="360" w:lineRule="auto"/>
        <w:rPr>
          <w:sz w:val="24"/>
          <w:szCs w:val="24"/>
          <w:lang w:val="en-US"/>
        </w:rPr>
      </w:pPr>
      <w:r w:rsidRPr="00AF6E37">
        <w:rPr>
          <w:sz w:val="24"/>
          <w:szCs w:val="24"/>
          <w:lang w:val="en-US"/>
        </w:rPr>
        <w:t>Fun, and the ability to laugh with each other, is essential</w:t>
      </w:r>
    </w:p>
    <w:p w:rsidR="00FF3392" w:rsidRPr="00AF6E37" w:rsidRDefault="00FF3392" w:rsidP="004A1121">
      <w:pPr>
        <w:pStyle w:val="ListParagraph"/>
        <w:numPr>
          <w:ilvl w:val="0"/>
          <w:numId w:val="18"/>
        </w:numPr>
        <w:spacing w:line="360" w:lineRule="auto"/>
        <w:rPr>
          <w:sz w:val="24"/>
          <w:szCs w:val="24"/>
          <w:lang w:val="en-US"/>
        </w:rPr>
      </w:pPr>
      <w:r w:rsidRPr="00AF6E37">
        <w:rPr>
          <w:sz w:val="24"/>
          <w:szCs w:val="24"/>
          <w:lang w:val="en-US"/>
        </w:rPr>
        <w:t>Numerous ice-breakers work really well</w:t>
      </w:r>
    </w:p>
    <w:p w:rsidR="00066802" w:rsidRPr="00AF6E37" w:rsidRDefault="00066802" w:rsidP="004A1121">
      <w:pPr>
        <w:pStyle w:val="ListParagraph"/>
        <w:numPr>
          <w:ilvl w:val="0"/>
          <w:numId w:val="17"/>
        </w:numPr>
        <w:spacing w:line="360" w:lineRule="auto"/>
        <w:rPr>
          <w:b/>
          <w:i/>
          <w:sz w:val="24"/>
          <w:szCs w:val="24"/>
          <w:u w:val="double"/>
          <w:lang w:val="en-US"/>
        </w:rPr>
      </w:pPr>
      <w:r w:rsidRPr="00AF6E37">
        <w:rPr>
          <w:b/>
          <w:i/>
          <w:sz w:val="24"/>
          <w:szCs w:val="24"/>
          <w:u w:val="double"/>
          <w:lang w:val="en-US"/>
        </w:rPr>
        <w:t>Sample Exercises</w:t>
      </w:r>
      <w:r w:rsidR="00FF3392" w:rsidRPr="00AF6E37">
        <w:rPr>
          <w:b/>
          <w:i/>
          <w:sz w:val="24"/>
          <w:szCs w:val="24"/>
          <w:u w:val="double"/>
          <w:lang w:val="en-US"/>
        </w:rPr>
        <w:t>:</w:t>
      </w:r>
    </w:p>
    <w:p w:rsidR="00FF3392" w:rsidRPr="00AF6E37" w:rsidRDefault="00FF3392" w:rsidP="00FF3392">
      <w:pPr>
        <w:spacing w:line="360" w:lineRule="auto"/>
        <w:rPr>
          <w:sz w:val="24"/>
          <w:szCs w:val="24"/>
          <w:lang w:val="en-US"/>
        </w:rPr>
      </w:pPr>
      <w:r w:rsidRPr="00AF6E37">
        <w:rPr>
          <w:sz w:val="24"/>
          <w:szCs w:val="24"/>
          <w:lang w:val="en-US"/>
        </w:rPr>
        <w:t>There are hundreds of examples of ice-breakers available, and many practitioners will have their own favourites, but we have a few of our own favourites listed here:</w:t>
      </w:r>
    </w:p>
    <w:p w:rsidR="00F42F10" w:rsidRPr="00AF6E37" w:rsidRDefault="00F42F10" w:rsidP="00AF6E37">
      <w:pPr>
        <w:spacing w:line="360" w:lineRule="auto"/>
        <w:rPr>
          <w:b/>
          <w:i/>
          <w:sz w:val="22"/>
          <w:szCs w:val="22"/>
          <w:u w:val="double"/>
          <w:lang w:val="en-US"/>
        </w:rPr>
      </w:pPr>
    </w:p>
    <w:p w:rsidR="00F42F10" w:rsidRDefault="00F42F10" w:rsidP="00FF3392">
      <w:pPr>
        <w:pStyle w:val="ListParagraph"/>
        <w:spacing w:line="360" w:lineRule="auto"/>
        <w:ind w:left="360"/>
        <w:jc w:val="center"/>
        <w:rPr>
          <w:b/>
          <w:i/>
          <w:sz w:val="22"/>
          <w:szCs w:val="22"/>
          <w:u w:val="double"/>
          <w:lang w:val="en-US"/>
        </w:rPr>
      </w:pPr>
      <w:r w:rsidRPr="00F953AA">
        <w:rPr>
          <w:b/>
          <w:i/>
          <w:noProof/>
          <w:sz w:val="22"/>
          <w:szCs w:val="22"/>
          <w:lang w:eastAsia="en-IE"/>
        </w:rPr>
        <w:drawing>
          <wp:inline distT="0" distB="0" distL="0" distR="0" wp14:anchorId="66FA364C">
            <wp:extent cx="4209293" cy="2695575"/>
            <wp:effectExtent l="0" t="0" r="127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18575" cy="2701519"/>
                    </a:xfrm>
                    <a:prstGeom prst="rect">
                      <a:avLst/>
                    </a:prstGeom>
                    <a:noFill/>
                  </pic:spPr>
                </pic:pic>
              </a:graphicData>
            </a:graphic>
          </wp:inline>
        </w:drawing>
      </w:r>
    </w:p>
    <w:p w:rsidR="00FF3392" w:rsidRPr="00AF6E37" w:rsidRDefault="00FF3392" w:rsidP="00AF6E37">
      <w:pPr>
        <w:pStyle w:val="ListParagraph"/>
        <w:spacing w:line="360" w:lineRule="auto"/>
        <w:ind w:left="360"/>
        <w:jc w:val="center"/>
        <w:rPr>
          <w:i/>
          <w:sz w:val="22"/>
          <w:szCs w:val="22"/>
          <w:lang w:val="en-US"/>
        </w:rPr>
      </w:pPr>
      <w:r>
        <w:rPr>
          <w:i/>
          <w:sz w:val="22"/>
          <w:szCs w:val="22"/>
          <w:lang w:val="en-US"/>
        </w:rPr>
        <w:t>Using a blanket ice-breaker game while g</w:t>
      </w:r>
      <w:r w:rsidR="00F42F10" w:rsidRPr="00F42F10">
        <w:rPr>
          <w:i/>
          <w:sz w:val="22"/>
          <w:szCs w:val="22"/>
          <w:lang w:val="en-US"/>
        </w:rPr>
        <w:t>etting to know each other in Ireland</w:t>
      </w:r>
    </w:p>
    <w:tbl>
      <w:tblPr>
        <w:tblStyle w:val="TableGrid"/>
        <w:tblW w:w="0" w:type="auto"/>
        <w:tblInd w:w="360" w:type="dxa"/>
        <w:tblLook w:val="04A0" w:firstRow="1" w:lastRow="0" w:firstColumn="1" w:lastColumn="0" w:noHBand="0" w:noVBand="1"/>
      </w:tblPr>
      <w:tblGrid>
        <w:gridCol w:w="8656"/>
      </w:tblGrid>
      <w:tr w:rsidR="00FF3392" w:rsidTr="002B1093">
        <w:tc>
          <w:tcPr>
            <w:tcW w:w="9016" w:type="dxa"/>
            <w:shd w:val="clear" w:color="auto" w:fill="FBE4D5" w:themeFill="accent2" w:themeFillTint="33"/>
          </w:tcPr>
          <w:p w:rsidR="009F09BE" w:rsidRDefault="009F09BE" w:rsidP="009F09BE"/>
          <w:p w:rsidR="009F09BE" w:rsidRPr="00AF6E37" w:rsidRDefault="009F09BE" w:rsidP="009F09BE">
            <w:pPr>
              <w:rPr>
                <w:sz w:val="22"/>
                <w:szCs w:val="22"/>
                <w:u w:val="single"/>
              </w:rPr>
            </w:pPr>
            <w:r w:rsidRPr="00AF6E37">
              <w:rPr>
                <w:b/>
                <w:sz w:val="22"/>
                <w:szCs w:val="22"/>
              </w:rPr>
              <w:t>Zip/Zap/Boing</w:t>
            </w:r>
            <w:r w:rsidRPr="00AF6E37">
              <w:rPr>
                <w:sz w:val="22"/>
                <w:szCs w:val="22"/>
              </w:rPr>
              <w:t xml:space="preserve"> - </w:t>
            </w:r>
            <w:r w:rsidRPr="00AF6E37">
              <w:rPr>
                <w:sz w:val="22"/>
                <w:szCs w:val="22"/>
                <w:u w:val="single"/>
              </w:rPr>
              <w:t xml:space="preserve">Concentration &amp; Eye Contact </w:t>
            </w:r>
          </w:p>
          <w:p w:rsidR="009F09BE" w:rsidRPr="00AF6E37" w:rsidRDefault="009F09BE" w:rsidP="009F09BE">
            <w:pPr>
              <w:rPr>
                <w:sz w:val="22"/>
                <w:szCs w:val="22"/>
              </w:rPr>
            </w:pPr>
          </w:p>
          <w:p w:rsidR="009F09BE" w:rsidRPr="00AF6E37" w:rsidRDefault="009F09BE" w:rsidP="009F09BE">
            <w:pPr>
              <w:rPr>
                <w:sz w:val="22"/>
                <w:szCs w:val="22"/>
              </w:rPr>
            </w:pPr>
            <w:r w:rsidRPr="00AF6E37">
              <w:rPr>
                <w:sz w:val="22"/>
                <w:szCs w:val="22"/>
              </w:rPr>
              <w:t xml:space="preserve"> Standing in a circle, one participant begins with the word “zip” sending the word with a clap to the person next to him/her. 1st round only with that word to try. The clap and the word at the same time, with energy.</w:t>
            </w:r>
          </w:p>
          <w:p w:rsidR="009F09BE" w:rsidRPr="00AF6E37" w:rsidRDefault="009F09BE" w:rsidP="009F09BE">
            <w:pPr>
              <w:rPr>
                <w:sz w:val="22"/>
                <w:szCs w:val="22"/>
              </w:rPr>
            </w:pPr>
            <w:r w:rsidRPr="00AF6E37">
              <w:rPr>
                <w:sz w:val="22"/>
                <w:szCs w:val="22"/>
              </w:rPr>
              <w:t xml:space="preserve"> The word “boing” is rebound, the action comes back to the person who has sent it. Also it can be used to change direction.</w:t>
            </w:r>
          </w:p>
          <w:p w:rsidR="009F09BE" w:rsidRPr="00AF6E37" w:rsidRDefault="009F09BE" w:rsidP="009F09BE">
            <w:pPr>
              <w:rPr>
                <w:sz w:val="22"/>
                <w:szCs w:val="22"/>
              </w:rPr>
            </w:pPr>
            <w:r w:rsidRPr="00AF6E37">
              <w:rPr>
                <w:sz w:val="22"/>
                <w:szCs w:val="22"/>
              </w:rPr>
              <w:t>“Zap” must be sent to someone that is not close to you, having eye contact first.</w:t>
            </w:r>
          </w:p>
          <w:p w:rsidR="009F09BE" w:rsidRPr="00AF6E37" w:rsidRDefault="009F09BE" w:rsidP="009F09BE">
            <w:pPr>
              <w:rPr>
                <w:sz w:val="22"/>
                <w:szCs w:val="22"/>
              </w:rPr>
            </w:pPr>
            <w:r w:rsidRPr="00AF6E37">
              <w:rPr>
                <w:sz w:val="22"/>
                <w:szCs w:val="22"/>
              </w:rPr>
              <w:t>At the beginning you can go slow, but when you've tried some rounds I recommend to keep the rhythm.</w:t>
            </w:r>
          </w:p>
          <w:p w:rsidR="009F09BE" w:rsidRPr="00AF6E37" w:rsidRDefault="009F09BE" w:rsidP="009F09BE">
            <w:pPr>
              <w:rPr>
                <w:sz w:val="22"/>
                <w:szCs w:val="22"/>
              </w:rPr>
            </w:pPr>
            <w:r w:rsidRPr="00AF6E37">
              <w:rPr>
                <w:sz w:val="22"/>
                <w:szCs w:val="22"/>
              </w:rPr>
              <w:t>Next step could be a kind of “nice punishment” for those who make a mistake, like singing or dancing, something short and funny.</w:t>
            </w:r>
          </w:p>
          <w:p w:rsidR="009F09BE" w:rsidRPr="00AF6E37" w:rsidRDefault="009F09BE" w:rsidP="009F09BE">
            <w:pPr>
              <w:rPr>
                <w:sz w:val="22"/>
                <w:szCs w:val="22"/>
              </w:rPr>
            </w:pPr>
          </w:p>
          <w:p w:rsidR="009F09BE" w:rsidRPr="00AF6E37" w:rsidRDefault="009F09BE" w:rsidP="009F09BE">
            <w:pPr>
              <w:rPr>
                <w:sz w:val="22"/>
                <w:szCs w:val="22"/>
                <w:u w:val="single"/>
              </w:rPr>
            </w:pPr>
            <w:r w:rsidRPr="00AF6E37">
              <w:rPr>
                <w:b/>
                <w:sz w:val="22"/>
                <w:szCs w:val="22"/>
              </w:rPr>
              <w:t>Follow the numbers</w:t>
            </w:r>
            <w:r w:rsidRPr="00AF6E37">
              <w:rPr>
                <w:sz w:val="22"/>
                <w:szCs w:val="22"/>
              </w:rPr>
              <w:t xml:space="preserve"> - </w:t>
            </w:r>
            <w:r w:rsidRPr="00AF6E37">
              <w:rPr>
                <w:sz w:val="22"/>
                <w:szCs w:val="22"/>
                <w:u w:val="single"/>
              </w:rPr>
              <w:t>Concentration &amp; Physical/ Vocal activation</w:t>
            </w:r>
          </w:p>
          <w:p w:rsidR="009F09BE" w:rsidRPr="00AF6E37" w:rsidRDefault="009F09BE" w:rsidP="009F09BE">
            <w:pPr>
              <w:ind w:left="720"/>
              <w:rPr>
                <w:sz w:val="22"/>
                <w:szCs w:val="22"/>
              </w:rPr>
            </w:pPr>
          </w:p>
          <w:p w:rsidR="009F09BE" w:rsidRPr="00AF6E37" w:rsidRDefault="009F09BE" w:rsidP="009F09BE">
            <w:pPr>
              <w:rPr>
                <w:sz w:val="22"/>
                <w:szCs w:val="22"/>
              </w:rPr>
            </w:pPr>
            <w:r w:rsidRPr="00AF6E37">
              <w:rPr>
                <w:sz w:val="22"/>
                <w:szCs w:val="22"/>
              </w:rPr>
              <w:t>Participants can be in a circle or around the room. They have to follow the instructions linked with the numbers, when the facilitator says: 1- They jump 2- They clap 3- They talk loud ‘Pumpkin face’ (opening arms and legs) 4- They say ‘Tiny Little Prune’ (closing their bodies in the action). After some rounds, the facilitator can make variations, swapping 1 for 2, or 3 for 4 to keep the concentration.</w:t>
            </w:r>
          </w:p>
          <w:p w:rsidR="009F09BE" w:rsidRPr="00AF6E37" w:rsidRDefault="009F09BE" w:rsidP="009F09BE">
            <w:pPr>
              <w:rPr>
                <w:sz w:val="22"/>
                <w:szCs w:val="22"/>
              </w:rPr>
            </w:pPr>
          </w:p>
          <w:p w:rsidR="009F09BE" w:rsidRPr="00AF6E37" w:rsidRDefault="009F09BE" w:rsidP="009F09BE">
            <w:pPr>
              <w:rPr>
                <w:sz w:val="22"/>
                <w:szCs w:val="22"/>
                <w:u w:val="single"/>
              </w:rPr>
            </w:pPr>
            <w:r w:rsidRPr="00AF6E37">
              <w:rPr>
                <w:b/>
                <w:sz w:val="22"/>
                <w:szCs w:val="22"/>
              </w:rPr>
              <w:t>Tennis Balls</w:t>
            </w:r>
            <w:r w:rsidRPr="00AF6E37">
              <w:rPr>
                <w:sz w:val="22"/>
                <w:szCs w:val="22"/>
              </w:rPr>
              <w:t xml:space="preserve"> - </w:t>
            </w:r>
            <w:r w:rsidRPr="00AF6E37">
              <w:rPr>
                <w:sz w:val="22"/>
                <w:szCs w:val="22"/>
                <w:u w:val="single"/>
              </w:rPr>
              <w:t xml:space="preserve">Concentration &amp; Teamwork </w:t>
            </w:r>
          </w:p>
          <w:p w:rsidR="009F09BE" w:rsidRPr="00AF6E37" w:rsidRDefault="009F09BE" w:rsidP="009F09BE">
            <w:pPr>
              <w:ind w:left="720"/>
              <w:rPr>
                <w:sz w:val="22"/>
                <w:szCs w:val="22"/>
              </w:rPr>
            </w:pPr>
          </w:p>
          <w:p w:rsidR="009F09BE" w:rsidRPr="00AF6E37" w:rsidRDefault="009F09BE" w:rsidP="009F09BE">
            <w:pPr>
              <w:rPr>
                <w:sz w:val="22"/>
                <w:szCs w:val="22"/>
              </w:rPr>
            </w:pPr>
            <w:r w:rsidRPr="00AF6E37">
              <w:rPr>
                <w:sz w:val="22"/>
                <w:szCs w:val="22"/>
              </w:rPr>
              <w:t xml:space="preserve">Participants make a circle. First round they have one tennis ball to pass between them, throwing the ball “nice”, with eye contact. Objective should be to keep the ball moving. Second round they say their own name when they pass the ball, repeat the name when they receive it before throwing back the ball. </w:t>
            </w:r>
          </w:p>
          <w:p w:rsidR="009F09BE" w:rsidRPr="00AF6E37" w:rsidRDefault="009F09BE" w:rsidP="009F09BE">
            <w:pPr>
              <w:rPr>
                <w:sz w:val="22"/>
                <w:szCs w:val="22"/>
              </w:rPr>
            </w:pPr>
            <w:r w:rsidRPr="00AF6E37">
              <w:rPr>
                <w:sz w:val="22"/>
                <w:szCs w:val="22"/>
              </w:rPr>
              <w:t>When they feel comfortable with that, the facilitator can add a second tennis ball to keep concentration and ask for other tasks (days of the week, months of the year…).</w:t>
            </w:r>
          </w:p>
          <w:p w:rsidR="009F09BE" w:rsidRPr="00AF6E37" w:rsidRDefault="009F09BE" w:rsidP="009F09BE">
            <w:pPr>
              <w:rPr>
                <w:sz w:val="22"/>
                <w:szCs w:val="22"/>
              </w:rPr>
            </w:pPr>
          </w:p>
          <w:p w:rsidR="009F09BE" w:rsidRPr="00AF6E37" w:rsidRDefault="009F09BE" w:rsidP="009F09BE">
            <w:pPr>
              <w:rPr>
                <w:sz w:val="22"/>
                <w:szCs w:val="22"/>
              </w:rPr>
            </w:pPr>
            <w:r w:rsidRPr="00AF6E37">
              <w:rPr>
                <w:b/>
                <w:sz w:val="22"/>
                <w:szCs w:val="22"/>
              </w:rPr>
              <w:t>Warm up the body</w:t>
            </w:r>
            <w:r w:rsidRPr="00AF6E37">
              <w:rPr>
                <w:sz w:val="22"/>
                <w:szCs w:val="22"/>
              </w:rPr>
              <w:t xml:space="preserve"> - </w:t>
            </w:r>
            <w:r w:rsidRPr="00AF6E37">
              <w:rPr>
                <w:sz w:val="22"/>
                <w:szCs w:val="22"/>
                <w:u w:val="single"/>
              </w:rPr>
              <w:t>Physical Activation</w:t>
            </w:r>
            <w:r w:rsidRPr="00AF6E37">
              <w:rPr>
                <w:sz w:val="22"/>
                <w:szCs w:val="22"/>
              </w:rPr>
              <w:t xml:space="preserve"> </w:t>
            </w:r>
          </w:p>
          <w:p w:rsidR="009F09BE" w:rsidRPr="00AF6E37" w:rsidRDefault="009F09BE" w:rsidP="009F09BE">
            <w:pPr>
              <w:rPr>
                <w:sz w:val="22"/>
                <w:szCs w:val="22"/>
              </w:rPr>
            </w:pPr>
          </w:p>
          <w:p w:rsidR="009F09BE" w:rsidRPr="00AF6E37" w:rsidRDefault="009F09BE" w:rsidP="009F09BE">
            <w:pPr>
              <w:rPr>
                <w:sz w:val="22"/>
                <w:szCs w:val="22"/>
              </w:rPr>
            </w:pPr>
            <w:r w:rsidRPr="00AF6E37">
              <w:rPr>
                <w:sz w:val="22"/>
                <w:szCs w:val="22"/>
              </w:rPr>
              <w:t>Rediscovering anatomy, opening physical abilities no matter to the level of previous movement experience. Move and stretch every part of your body, individually. We begin slowly, saying Yes and No with the head, then continue with shoulders, arms, hands, chest, hips, legs, knees and toes. No pressure or pain. At the end we shake different parts of the body connecting with the sound of our voice.</w:t>
            </w:r>
          </w:p>
          <w:p w:rsidR="00FF3392" w:rsidRDefault="00FF3392" w:rsidP="00FF3392">
            <w:pPr>
              <w:pStyle w:val="ListParagraph"/>
              <w:spacing w:line="360" w:lineRule="auto"/>
              <w:ind w:left="0"/>
              <w:rPr>
                <w:b/>
                <w:i/>
                <w:sz w:val="22"/>
                <w:szCs w:val="22"/>
                <w:u w:val="double"/>
                <w:lang w:val="en-US"/>
              </w:rPr>
            </w:pPr>
          </w:p>
        </w:tc>
      </w:tr>
    </w:tbl>
    <w:p w:rsidR="00FF3392" w:rsidRDefault="00FF3392" w:rsidP="00FF3392">
      <w:pPr>
        <w:pStyle w:val="ListParagraph"/>
        <w:spacing w:line="360" w:lineRule="auto"/>
        <w:ind w:left="360"/>
        <w:rPr>
          <w:b/>
          <w:i/>
          <w:sz w:val="22"/>
          <w:szCs w:val="22"/>
          <w:u w:val="double"/>
          <w:lang w:val="en-US"/>
        </w:rPr>
      </w:pPr>
    </w:p>
    <w:p w:rsidR="00066802" w:rsidRDefault="009F09BE" w:rsidP="004A1121">
      <w:pPr>
        <w:pStyle w:val="ListParagraph"/>
        <w:numPr>
          <w:ilvl w:val="0"/>
          <w:numId w:val="2"/>
        </w:numPr>
        <w:spacing w:line="360" w:lineRule="auto"/>
        <w:ind w:left="360"/>
        <w:rPr>
          <w:b/>
          <w:i/>
          <w:sz w:val="22"/>
          <w:szCs w:val="22"/>
          <w:u w:val="double"/>
          <w:lang w:val="en-US"/>
        </w:rPr>
      </w:pPr>
      <w:r>
        <w:rPr>
          <w:b/>
          <w:i/>
          <w:sz w:val="22"/>
          <w:szCs w:val="22"/>
          <w:u w:val="double"/>
          <w:lang w:val="en-US"/>
        </w:rPr>
        <w:t>Useful Further Reading</w:t>
      </w:r>
    </w:p>
    <w:p w:rsidR="009F09BE" w:rsidRPr="009F09BE" w:rsidRDefault="009F09BE" w:rsidP="004A1121">
      <w:pPr>
        <w:pStyle w:val="ListParagraph"/>
        <w:numPr>
          <w:ilvl w:val="0"/>
          <w:numId w:val="19"/>
        </w:numPr>
        <w:spacing w:line="360" w:lineRule="auto"/>
        <w:rPr>
          <w:sz w:val="24"/>
          <w:szCs w:val="24"/>
          <w:u w:val="double"/>
          <w:lang w:val="en-US"/>
        </w:rPr>
      </w:pPr>
      <w:r w:rsidRPr="009F09BE">
        <w:rPr>
          <w:sz w:val="24"/>
          <w:szCs w:val="24"/>
        </w:rPr>
        <w:t>‘The Glue that Holds Our Work Together’ by Helen Rodd &amp; Heather Stewart (2009, Youth Studies Australia)</w:t>
      </w:r>
    </w:p>
    <w:p w:rsidR="004926C7" w:rsidRPr="009F09BE" w:rsidRDefault="009F09BE" w:rsidP="004A1121">
      <w:pPr>
        <w:pStyle w:val="ListParagraph"/>
        <w:numPr>
          <w:ilvl w:val="0"/>
          <w:numId w:val="19"/>
        </w:numPr>
        <w:spacing w:line="360" w:lineRule="auto"/>
        <w:rPr>
          <w:sz w:val="24"/>
          <w:szCs w:val="24"/>
          <w:u w:val="double"/>
          <w:lang w:val="en-US"/>
        </w:rPr>
      </w:pPr>
      <w:r w:rsidRPr="009F09BE">
        <w:rPr>
          <w:sz w:val="24"/>
          <w:szCs w:val="24"/>
        </w:rPr>
        <w:t>Building Relationships through Effective Interpersonal Engagement: A Training Model for Youth Workers Pat Henry, Susan Morgan and Mark Hammond (2010, Youth Work Ireland)</w:t>
      </w:r>
    </w:p>
    <w:p w:rsidR="00680D66" w:rsidRPr="00F953AA" w:rsidRDefault="00680D66" w:rsidP="004A1121">
      <w:pPr>
        <w:numPr>
          <w:ilvl w:val="0"/>
          <w:numId w:val="6"/>
        </w:numPr>
        <w:spacing w:line="360" w:lineRule="auto"/>
        <w:ind w:left="0"/>
        <w:contextualSpacing/>
        <w:rPr>
          <w:b/>
          <w:sz w:val="32"/>
          <w:szCs w:val="32"/>
          <w:highlight w:val="yellow"/>
          <w:lang w:val="en-US"/>
        </w:rPr>
      </w:pPr>
      <w:r w:rsidRPr="00F953AA">
        <w:rPr>
          <w:b/>
          <w:sz w:val="32"/>
          <w:szCs w:val="32"/>
          <w:highlight w:val="yellow"/>
          <w:lang w:val="en-US"/>
        </w:rPr>
        <w:lastRenderedPageBreak/>
        <w:t>Values</w:t>
      </w:r>
    </w:p>
    <w:p w:rsidR="00F953AA" w:rsidRPr="00356F01" w:rsidRDefault="00F953AA" w:rsidP="004A1121">
      <w:pPr>
        <w:numPr>
          <w:ilvl w:val="0"/>
          <w:numId w:val="26"/>
        </w:numPr>
        <w:spacing w:line="360" w:lineRule="auto"/>
        <w:contextualSpacing/>
        <w:jc w:val="both"/>
        <w:rPr>
          <w:b/>
          <w:i/>
          <w:sz w:val="24"/>
          <w:szCs w:val="24"/>
          <w:u w:val="single"/>
          <w:lang w:val="en-US"/>
        </w:rPr>
      </w:pPr>
      <w:r w:rsidRPr="00356F01">
        <w:rPr>
          <w:b/>
          <w:i/>
          <w:sz w:val="24"/>
          <w:szCs w:val="24"/>
          <w:u w:val="single"/>
          <w:lang w:val="en-US"/>
        </w:rPr>
        <w:t>Aim of the Session</w:t>
      </w:r>
    </w:p>
    <w:p w:rsidR="002B1093" w:rsidRPr="002B1093" w:rsidRDefault="002B1093" w:rsidP="004A1121">
      <w:pPr>
        <w:pStyle w:val="ListParagraph"/>
        <w:numPr>
          <w:ilvl w:val="0"/>
          <w:numId w:val="27"/>
        </w:numPr>
        <w:rPr>
          <w:sz w:val="24"/>
          <w:szCs w:val="24"/>
        </w:rPr>
      </w:pPr>
      <w:r w:rsidRPr="002B1093">
        <w:rPr>
          <w:sz w:val="24"/>
          <w:szCs w:val="24"/>
        </w:rPr>
        <w:t>To put shared values at the centre of the project. Core values are individual concepts that support the Project’s vision for the future. Understanding the group’s values can help to create a vision for the future where we all thrive. </w:t>
      </w:r>
    </w:p>
    <w:p w:rsidR="002B1093" w:rsidRPr="002B1093" w:rsidRDefault="00356F01" w:rsidP="004A1121">
      <w:pPr>
        <w:pStyle w:val="ListParagraph"/>
        <w:numPr>
          <w:ilvl w:val="0"/>
          <w:numId w:val="27"/>
        </w:numPr>
        <w:rPr>
          <w:sz w:val="24"/>
          <w:szCs w:val="24"/>
          <w:lang w:val="en-US"/>
        </w:rPr>
      </w:pPr>
      <w:r w:rsidRPr="002B1093">
        <w:rPr>
          <w:sz w:val="24"/>
          <w:szCs w:val="24"/>
          <w:lang w:val="en-US"/>
        </w:rPr>
        <w:t xml:space="preserve">To </w:t>
      </w:r>
      <w:r w:rsidR="002B1093" w:rsidRPr="002B1093">
        <w:rPr>
          <w:sz w:val="24"/>
          <w:szCs w:val="24"/>
          <w:lang w:val="en-US"/>
        </w:rPr>
        <w:t>enable both an individual and group process of reflection around what’s really important in life and in the Project</w:t>
      </w:r>
    </w:p>
    <w:p w:rsidR="00F953AA" w:rsidRDefault="00F953AA" w:rsidP="004A1121">
      <w:pPr>
        <w:numPr>
          <w:ilvl w:val="0"/>
          <w:numId w:val="25"/>
        </w:numPr>
        <w:spacing w:line="360" w:lineRule="auto"/>
        <w:contextualSpacing/>
        <w:jc w:val="both"/>
        <w:rPr>
          <w:b/>
          <w:i/>
          <w:sz w:val="24"/>
          <w:szCs w:val="24"/>
          <w:u w:val="single"/>
          <w:lang w:val="en-US"/>
        </w:rPr>
      </w:pPr>
      <w:r w:rsidRPr="00356F01">
        <w:rPr>
          <w:b/>
          <w:i/>
          <w:sz w:val="24"/>
          <w:szCs w:val="24"/>
          <w:u w:val="single"/>
          <w:lang w:val="en-US"/>
        </w:rPr>
        <w:t>Key Messages</w:t>
      </w:r>
    </w:p>
    <w:p w:rsidR="002B1093" w:rsidRDefault="002B1093" w:rsidP="004A1121">
      <w:pPr>
        <w:pStyle w:val="ListParagraph"/>
        <w:numPr>
          <w:ilvl w:val="0"/>
          <w:numId w:val="21"/>
        </w:numPr>
        <w:spacing w:line="360" w:lineRule="auto"/>
        <w:jc w:val="both"/>
        <w:rPr>
          <w:sz w:val="24"/>
          <w:szCs w:val="24"/>
          <w:lang w:val="en-US"/>
        </w:rPr>
      </w:pPr>
      <w:r w:rsidRPr="002B1093">
        <w:rPr>
          <w:sz w:val="24"/>
          <w:szCs w:val="24"/>
          <w:lang w:val="en-US"/>
        </w:rPr>
        <w:t xml:space="preserve">That living in a way that’s in accordance with our values </w:t>
      </w:r>
      <w:r>
        <w:rPr>
          <w:sz w:val="24"/>
          <w:szCs w:val="24"/>
          <w:lang w:val="en-US"/>
        </w:rPr>
        <w:t>leads to a life worth living</w:t>
      </w:r>
    </w:p>
    <w:p w:rsidR="00094CB1" w:rsidRDefault="002B1093" w:rsidP="004A1121">
      <w:pPr>
        <w:pStyle w:val="ListParagraph"/>
        <w:numPr>
          <w:ilvl w:val="0"/>
          <w:numId w:val="21"/>
        </w:numPr>
        <w:spacing w:line="360" w:lineRule="auto"/>
        <w:jc w:val="both"/>
        <w:rPr>
          <w:sz w:val="24"/>
          <w:szCs w:val="24"/>
          <w:lang w:val="en-US"/>
        </w:rPr>
      </w:pPr>
      <w:r>
        <w:rPr>
          <w:sz w:val="24"/>
          <w:szCs w:val="24"/>
          <w:lang w:val="en-US"/>
        </w:rPr>
        <w:t>That people are very similar no matter where they’re from, that most people want a good life and to make a difference in their world</w:t>
      </w:r>
    </w:p>
    <w:p w:rsidR="002B1093" w:rsidRPr="002B1093" w:rsidRDefault="002B1093" w:rsidP="002B1093">
      <w:pPr>
        <w:pStyle w:val="ListParagraph"/>
        <w:spacing w:line="360" w:lineRule="auto"/>
        <w:ind w:left="360"/>
        <w:jc w:val="both"/>
        <w:rPr>
          <w:sz w:val="24"/>
          <w:szCs w:val="24"/>
          <w:lang w:val="en-US"/>
        </w:rPr>
      </w:pPr>
    </w:p>
    <w:p w:rsidR="00BA6CDA" w:rsidRPr="002B1093" w:rsidRDefault="00F953AA" w:rsidP="004A1121">
      <w:pPr>
        <w:pStyle w:val="ListParagraph"/>
        <w:numPr>
          <w:ilvl w:val="0"/>
          <w:numId w:val="25"/>
        </w:numPr>
        <w:spacing w:line="360" w:lineRule="auto"/>
        <w:jc w:val="both"/>
        <w:rPr>
          <w:b/>
          <w:i/>
          <w:sz w:val="24"/>
          <w:szCs w:val="24"/>
          <w:u w:val="single"/>
          <w:lang w:val="en-US"/>
        </w:rPr>
      </w:pPr>
      <w:r w:rsidRPr="002B1093">
        <w:rPr>
          <w:b/>
          <w:i/>
          <w:sz w:val="24"/>
          <w:szCs w:val="24"/>
          <w:u w:val="single"/>
          <w:lang w:val="en-US"/>
        </w:rPr>
        <w:t>Sample Exercises</w:t>
      </w:r>
    </w:p>
    <w:tbl>
      <w:tblPr>
        <w:tblStyle w:val="TableGrid"/>
        <w:tblW w:w="0" w:type="auto"/>
        <w:tblInd w:w="360" w:type="dxa"/>
        <w:tblLook w:val="04A0" w:firstRow="1" w:lastRow="0" w:firstColumn="1" w:lastColumn="0" w:noHBand="0" w:noVBand="1"/>
      </w:tblPr>
      <w:tblGrid>
        <w:gridCol w:w="8656"/>
      </w:tblGrid>
      <w:tr w:rsidR="00BA6CDA" w:rsidTr="002F11A7">
        <w:tc>
          <w:tcPr>
            <w:tcW w:w="9016" w:type="dxa"/>
            <w:shd w:val="clear" w:color="auto" w:fill="FBE4D5" w:themeFill="accent2" w:themeFillTint="33"/>
          </w:tcPr>
          <w:p w:rsidR="00356F01" w:rsidRPr="00356F01" w:rsidRDefault="00356F01" w:rsidP="002B1093">
            <w:pPr>
              <w:shd w:val="clear" w:color="auto" w:fill="FBE4D5" w:themeFill="accent2" w:themeFillTint="33"/>
              <w:spacing w:line="259" w:lineRule="auto"/>
              <w:rPr>
                <w:rFonts w:eastAsiaTheme="minorHAnsi"/>
                <w:b/>
                <w:sz w:val="32"/>
                <w:szCs w:val="32"/>
                <w:u w:val="single"/>
              </w:rPr>
            </w:pPr>
            <w:r w:rsidRPr="00356F01">
              <w:rPr>
                <w:rFonts w:eastAsiaTheme="minorHAnsi"/>
                <w:b/>
                <w:sz w:val="32"/>
                <w:szCs w:val="32"/>
                <w:u w:val="single"/>
              </w:rPr>
              <w:t>Values Questions</w:t>
            </w:r>
          </w:p>
          <w:p w:rsidR="00356F01" w:rsidRPr="00356F01" w:rsidRDefault="00356F01" w:rsidP="002B1093">
            <w:pPr>
              <w:shd w:val="clear" w:color="auto" w:fill="FBE4D5" w:themeFill="accent2" w:themeFillTint="33"/>
              <w:spacing w:line="259" w:lineRule="auto"/>
              <w:rPr>
                <w:rFonts w:eastAsiaTheme="minorHAnsi"/>
                <w:b/>
                <w:sz w:val="32"/>
                <w:szCs w:val="32"/>
                <w:u w:val="single"/>
              </w:rPr>
            </w:pPr>
          </w:p>
          <w:p w:rsidR="00356F01" w:rsidRPr="00356F01" w:rsidRDefault="00356F01" w:rsidP="004A1121">
            <w:pPr>
              <w:numPr>
                <w:ilvl w:val="0"/>
                <w:numId w:val="24"/>
              </w:numPr>
              <w:shd w:val="clear" w:color="auto" w:fill="FBE4D5" w:themeFill="accent2" w:themeFillTint="33"/>
              <w:spacing w:line="259" w:lineRule="auto"/>
              <w:ind w:left="360"/>
              <w:contextualSpacing/>
              <w:rPr>
                <w:rFonts w:eastAsiaTheme="minorHAnsi" w:cstheme="minorHAnsi"/>
                <w:sz w:val="24"/>
                <w:szCs w:val="24"/>
              </w:rPr>
            </w:pPr>
            <w:r w:rsidRPr="00356F01">
              <w:rPr>
                <w:rFonts w:eastAsiaTheme="minorHAnsi" w:cstheme="minorHAnsi"/>
                <w:sz w:val="24"/>
                <w:szCs w:val="24"/>
              </w:rPr>
              <w:t>What are the 3 most important values to you in this Project?</w:t>
            </w:r>
          </w:p>
          <w:p w:rsidR="00356F01" w:rsidRPr="00356F01" w:rsidRDefault="00356F01" w:rsidP="002B1093">
            <w:pPr>
              <w:shd w:val="clear" w:color="auto" w:fill="FBE4D5" w:themeFill="accent2" w:themeFillTint="33"/>
              <w:spacing w:line="259" w:lineRule="auto"/>
              <w:ind w:left="-360"/>
              <w:contextualSpacing/>
              <w:rPr>
                <w:rFonts w:eastAsiaTheme="minorHAnsi" w:cstheme="minorHAnsi"/>
                <w:sz w:val="24"/>
                <w:szCs w:val="24"/>
              </w:rPr>
            </w:pPr>
          </w:p>
          <w:p w:rsidR="00356F01" w:rsidRPr="00356F01" w:rsidRDefault="00356F01" w:rsidP="004A1121">
            <w:pPr>
              <w:numPr>
                <w:ilvl w:val="0"/>
                <w:numId w:val="24"/>
              </w:numPr>
              <w:shd w:val="clear" w:color="auto" w:fill="FBE4D5" w:themeFill="accent2" w:themeFillTint="33"/>
              <w:spacing w:line="259" w:lineRule="auto"/>
              <w:ind w:left="360"/>
              <w:contextualSpacing/>
              <w:rPr>
                <w:rFonts w:eastAsiaTheme="minorHAnsi" w:cstheme="minorHAnsi"/>
                <w:sz w:val="24"/>
                <w:szCs w:val="24"/>
              </w:rPr>
            </w:pPr>
            <w:r w:rsidRPr="00356F01">
              <w:rPr>
                <w:rFonts w:eastAsiaTheme="minorHAnsi" w:cstheme="minorHAnsi"/>
                <w:sz w:val="24"/>
                <w:szCs w:val="24"/>
              </w:rPr>
              <w:t>Why are you taking part in this Project?</w:t>
            </w:r>
          </w:p>
          <w:p w:rsidR="00356F01" w:rsidRPr="00356F01" w:rsidRDefault="00356F01" w:rsidP="002B1093">
            <w:pPr>
              <w:shd w:val="clear" w:color="auto" w:fill="FBE4D5" w:themeFill="accent2" w:themeFillTint="33"/>
              <w:spacing w:line="259" w:lineRule="auto"/>
              <w:rPr>
                <w:rFonts w:eastAsiaTheme="minorHAnsi" w:cstheme="minorHAnsi"/>
                <w:sz w:val="24"/>
                <w:szCs w:val="24"/>
              </w:rPr>
            </w:pPr>
          </w:p>
          <w:p w:rsidR="00356F01" w:rsidRPr="00356F01" w:rsidRDefault="00356F01" w:rsidP="004A1121">
            <w:pPr>
              <w:numPr>
                <w:ilvl w:val="0"/>
                <w:numId w:val="24"/>
              </w:numPr>
              <w:shd w:val="clear" w:color="auto" w:fill="FBE4D5" w:themeFill="accent2" w:themeFillTint="33"/>
              <w:spacing w:line="259" w:lineRule="auto"/>
              <w:ind w:left="360"/>
              <w:contextualSpacing/>
              <w:rPr>
                <w:rFonts w:eastAsiaTheme="minorHAnsi" w:cstheme="minorHAnsi"/>
                <w:sz w:val="24"/>
                <w:szCs w:val="24"/>
              </w:rPr>
            </w:pPr>
            <w:r w:rsidRPr="00356F01">
              <w:rPr>
                <w:rFonts w:eastAsiaTheme="minorHAnsi" w:cstheme="minorHAnsi"/>
                <w:sz w:val="24"/>
                <w:szCs w:val="24"/>
              </w:rPr>
              <w:t>What can you give to the Project?</w:t>
            </w:r>
          </w:p>
          <w:p w:rsidR="00356F01" w:rsidRPr="00356F01" w:rsidRDefault="00356F01" w:rsidP="002B1093">
            <w:pPr>
              <w:shd w:val="clear" w:color="auto" w:fill="FBE4D5" w:themeFill="accent2" w:themeFillTint="33"/>
              <w:spacing w:line="259" w:lineRule="auto"/>
              <w:ind w:left="-360"/>
              <w:contextualSpacing/>
              <w:rPr>
                <w:rFonts w:eastAsiaTheme="minorHAnsi" w:cstheme="minorHAnsi"/>
                <w:sz w:val="24"/>
                <w:szCs w:val="24"/>
              </w:rPr>
            </w:pPr>
          </w:p>
          <w:p w:rsidR="00356F01" w:rsidRPr="00356F01" w:rsidRDefault="00356F01" w:rsidP="004A1121">
            <w:pPr>
              <w:numPr>
                <w:ilvl w:val="0"/>
                <w:numId w:val="24"/>
              </w:numPr>
              <w:shd w:val="clear" w:color="auto" w:fill="FBE4D5" w:themeFill="accent2" w:themeFillTint="33"/>
              <w:spacing w:line="259" w:lineRule="auto"/>
              <w:ind w:left="360"/>
              <w:contextualSpacing/>
              <w:rPr>
                <w:rFonts w:eastAsiaTheme="minorHAnsi" w:cstheme="minorHAnsi"/>
                <w:sz w:val="24"/>
                <w:szCs w:val="24"/>
              </w:rPr>
            </w:pPr>
            <w:r w:rsidRPr="00356F01">
              <w:rPr>
                <w:rFonts w:eastAsiaTheme="minorHAnsi" w:cstheme="minorHAnsi"/>
                <w:sz w:val="24"/>
                <w:szCs w:val="24"/>
              </w:rPr>
              <w:t>What is important to you to get from this Project?</w:t>
            </w:r>
          </w:p>
          <w:p w:rsidR="00356F01" w:rsidRDefault="00356F01" w:rsidP="002B1093">
            <w:pPr>
              <w:shd w:val="clear" w:color="auto" w:fill="FBE4D5" w:themeFill="accent2" w:themeFillTint="33"/>
              <w:spacing w:after="120"/>
              <w:rPr>
                <w:rFonts w:eastAsia="Times New Roman" w:cstheme="minorHAnsi"/>
                <w:b/>
                <w:color w:val="050505"/>
                <w:sz w:val="32"/>
                <w:szCs w:val="32"/>
                <w:u w:val="single"/>
                <w:lang w:eastAsia="en-IE"/>
              </w:rPr>
            </w:pPr>
          </w:p>
          <w:p w:rsidR="00BA6CDA" w:rsidRDefault="00BA6CDA" w:rsidP="002B1093">
            <w:pPr>
              <w:shd w:val="clear" w:color="auto" w:fill="FBE4D5" w:themeFill="accent2" w:themeFillTint="33"/>
              <w:spacing w:after="120"/>
              <w:rPr>
                <w:rFonts w:eastAsia="Times New Roman" w:cstheme="minorHAnsi"/>
                <w:b/>
                <w:color w:val="050505"/>
                <w:sz w:val="32"/>
                <w:szCs w:val="32"/>
                <w:u w:val="single"/>
                <w:lang w:eastAsia="en-IE"/>
              </w:rPr>
            </w:pPr>
            <w:r>
              <w:rPr>
                <w:rFonts w:eastAsia="Times New Roman" w:cstheme="minorHAnsi"/>
                <w:b/>
                <w:color w:val="050505"/>
                <w:sz w:val="32"/>
                <w:szCs w:val="32"/>
                <w:u w:val="single"/>
                <w:lang w:eastAsia="en-IE"/>
              </w:rPr>
              <w:t>What are our Values?</w:t>
            </w:r>
          </w:p>
          <w:p w:rsidR="00BA6CDA" w:rsidRDefault="00BA6CDA" w:rsidP="002B1093">
            <w:pPr>
              <w:shd w:val="clear" w:color="auto" w:fill="FBE4D5" w:themeFill="accent2" w:themeFillTint="33"/>
              <w:spacing w:after="120"/>
              <w:rPr>
                <w:rFonts w:ascii="inherit" w:eastAsia="Times New Roman" w:hAnsi="inherit" w:cs="Segoe UI Historic"/>
                <w:color w:val="050505"/>
                <w:sz w:val="23"/>
                <w:szCs w:val="23"/>
                <w:lang w:eastAsia="en-IE"/>
              </w:rPr>
            </w:pP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 following is the philosophy of Charles Schulz, the creator of the 'Peanuts' comic strip.</w:t>
            </w:r>
          </w:p>
          <w:p w:rsidR="00BA6CDA" w:rsidRDefault="00BA6CDA" w:rsidP="004A1121">
            <w:pPr>
              <w:numPr>
                <w:ilvl w:val="0"/>
                <w:numId w:val="22"/>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the ten wealthiest people in the world.</w:t>
            </w:r>
          </w:p>
          <w:p w:rsidR="00BA6CDA" w:rsidRDefault="00BA6CDA" w:rsidP="004A1121">
            <w:pPr>
              <w:numPr>
                <w:ilvl w:val="0"/>
                <w:numId w:val="22"/>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the last five European Cup trophy winners.</w:t>
            </w:r>
          </w:p>
          <w:p w:rsidR="00BA6CDA" w:rsidRDefault="00BA6CDA" w:rsidP="004A1121">
            <w:pPr>
              <w:numPr>
                <w:ilvl w:val="0"/>
                <w:numId w:val="22"/>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the last five winners of the Miss Ireland beauty pageant.</w:t>
            </w:r>
          </w:p>
          <w:p w:rsidR="00BA6CDA" w:rsidRDefault="00BA6CDA" w:rsidP="004A1121">
            <w:pPr>
              <w:numPr>
                <w:ilvl w:val="0"/>
                <w:numId w:val="22"/>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ten people who have won the Nobel Prize for Physics.</w:t>
            </w:r>
          </w:p>
          <w:p w:rsidR="00BA6CDA" w:rsidRDefault="00BA6CDA" w:rsidP="004A1121">
            <w:pPr>
              <w:numPr>
                <w:ilvl w:val="0"/>
                <w:numId w:val="22"/>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the last half dozen Academy Award winners for best actor and actress.</w:t>
            </w:r>
          </w:p>
          <w:p w:rsidR="002B1093" w:rsidRDefault="002B1093" w:rsidP="002B1093">
            <w:pPr>
              <w:shd w:val="clear" w:color="auto" w:fill="FBE4D5" w:themeFill="accent2" w:themeFillTint="33"/>
              <w:spacing w:after="120"/>
              <w:rPr>
                <w:rFonts w:eastAsia="Times New Roman" w:cstheme="minorHAnsi"/>
                <w:color w:val="050505"/>
                <w:sz w:val="24"/>
                <w:szCs w:val="24"/>
                <w:lang w:eastAsia="en-IE"/>
              </w:rPr>
            </w:pP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lastRenderedPageBreak/>
              <w:t>How did you do?</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 point is, none of us remember the headliners of yesterday.</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These are no second-rate achievers.</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They are the best in their fields.</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But the applause dies.</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Awards tarnish ...</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Achievements are forgotten.</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Accolades and certificates are buried with their owners.</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Here's another quiz. See how you do on this one:</w:t>
            </w:r>
          </w:p>
          <w:p w:rsidR="00BA6CDA" w:rsidRDefault="00BA6CDA" w:rsidP="004A1121">
            <w:pPr>
              <w:numPr>
                <w:ilvl w:val="0"/>
                <w:numId w:val="23"/>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List a few teachers who aided your journey through school.</w:t>
            </w:r>
          </w:p>
          <w:p w:rsidR="00BA6CDA" w:rsidRDefault="00BA6CDA" w:rsidP="004A1121">
            <w:pPr>
              <w:numPr>
                <w:ilvl w:val="0"/>
                <w:numId w:val="23"/>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three friends who have helped you through a difficult time.</w:t>
            </w:r>
          </w:p>
          <w:p w:rsidR="00BA6CDA" w:rsidRDefault="00BA6CDA" w:rsidP="004A1121">
            <w:pPr>
              <w:numPr>
                <w:ilvl w:val="0"/>
                <w:numId w:val="23"/>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Name five people who have taught you something worthwhile.</w:t>
            </w:r>
          </w:p>
          <w:p w:rsidR="00BA6CDA" w:rsidRDefault="00BA6CDA" w:rsidP="004A1121">
            <w:pPr>
              <w:numPr>
                <w:ilvl w:val="0"/>
                <w:numId w:val="23"/>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Think of a few people who have made you feel appreciated and special.</w:t>
            </w:r>
          </w:p>
          <w:p w:rsidR="00BA6CDA" w:rsidRDefault="00BA6CDA" w:rsidP="004A1121">
            <w:pPr>
              <w:numPr>
                <w:ilvl w:val="0"/>
                <w:numId w:val="23"/>
              </w:numPr>
              <w:shd w:val="clear" w:color="auto" w:fill="FBE4D5" w:themeFill="accent2" w:themeFillTint="33"/>
              <w:spacing w:before="100" w:beforeAutospacing="1" w:after="100" w:afterAutospacing="1"/>
              <w:rPr>
                <w:rFonts w:eastAsia="Times New Roman" w:cstheme="minorHAnsi"/>
                <w:color w:val="050505"/>
                <w:sz w:val="24"/>
                <w:szCs w:val="24"/>
                <w:lang w:eastAsia="en-IE"/>
              </w:rPr>
            </w:pPr>
            <w:r>
              <w:rPr>
                <w:rFonts w:eastAsia="Times New Roman" w:cstheme="minorHAnsi"/>
                <w:color w:val="050505"/>
                <w:sz w:val="24"/>
                <w:szCs w:val="24"/>
                <w:lang w:eastAsia="en-IE"/>
              </w:rPr>
              <w:t>Think of five people you enjoy spending time with.</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Easier?</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 lesson:</w:t>
            </w:r>
          </w:p>
          <w:p w:rsidR="00BA6CDA" w:rsidRDefault="00BA6CDA" w:rsidP="002B1093">
            <w:pPr>
              <w:shd w:val="clear" w:color="auto" w:fill="FBE4D5" w:themeFill="accent2" w:themeFillTint="33"/>
              <w:spacing w:after="120"/>
              <w:rPr>
                <w:rFonts w:eastAsia="Times New Roman" w:cstheme="minorHAnsi"/>
                <w:color w:val="050505"/>
                <w:sz w:val="24"/>
                <w:szCs w:val="24"/>
                <w:lang w:eastAsia="en-IE"/>
              </w:rPr>
            </w:pPr>
            <w:r>
              <w:rPr>
                <w:rFonts w:eastAsia="Times New Roman" w:cstheme="minorHAnsi"/>
                <w:color w:val="050505"/>
                <w:sz w:val="24"/>
                <w:szCs w:val="24"/>
                <w:lang w:eastAsia="en-IE"/>
              </w:rPr>
              <w:t>The people who make a difference in your life are not the ones with the most credentials, the most money ... or the most awards. They simply are the ones who care the most.</w:t>
            </w:r>
          </w:p>
          <w:p w:rsidR="00BA6CDA" w:rsidRDefault="00BA6CDA" w:rsidP="00BA6CDA">
            <w:pPr>
              <w:spacing w:line="360" w:lineRule="auto"/>
              <w:contextualSpacing/>
              <w:jc w:val="both"/>
              <w:rPr>
                <w:b/>
                <w:i/>
                <w:sz w:val="22"/>
                <w:szCs w:val="22"/>
                <w:u w:val="single"/>
                <w:lang w:val="en-US"/>
              </w:rPr>
            </w:pPr>
          </w:p>
        </w:tc>
      </w:tr>
    </w:tbl>
    <w:p w:rsidR="00094CB1" w:rsidRPr="00356F01" w:rsidRDefault="00094CB1" w:rsidP="00094CB1">
      <w:pPr>
        <w:spacing w:line="360" w:lineRule="auto"/>
        <w:contextualSpacing/>
        <w:jc w:val="both"/>
        <w:rPr>
          <w:b/>
          <w:i/>
          <w:sz w:val="24"/>
          <w:szCs w:val="24"/>
          <w:u w:val="single"/>
          <w:lang w:val="en-US"/>
        </w:rPr>
      </w:pPr>
    </w:p>
    <w:p w:rsidR="00F953AA" w:rsidRDefault="00F953AA" w:rsidP="004A1121">
      <w:pPr>
        <w:numPr>
          <w:ilvl w:val="0"/>
          <w:numId w:val="29"/>
        </w:numPr>
        <w:spacing w:line="360" w:lineRule="auto"/>
        <w:contextualSpacing/>
        <w:jc w:val="both"/>
        <w:rPr>
          <w:b/>
          <w:i/>
          <w:sz w:val="24"/>
          <w:szCs w:val="24"/>
          <w:u w:val="single"/>
          <w:lang w:val="en-US"/>
        </w:rPr>
      </w:pPr>
      <w:r w:rsidRPr="00356F01">
        <w:rPr>
          <w:b/>
          <w:i/>
          <w:sz w:val="24"/>
          <w:szCs w:val="24"/>
          <w:u w:val="single"/>
          <w:lang w:val="en-US"/>
        </w:rPr>
        <w:t>Useful Further Reading</w:t>
      </w:r>
    </w:p>
    <w:p w:rsidR="00870365" w:rsidRDefault="00870365" w:rsidP="004A1121">
      <w:pPr>
        <w:pStyle w:val="ListParagraph"/>
        <w:numPr>
          <w:ilvl w:val="0"/>
          <w:numId w:val="28"/>
        </w:numPr>
        <w:spacing w:line="360" w:lineRule="auto"/>
        <w:jc w:val="both"/>
        <w:rPr>
          <w:sz w:val="24"/>
          <w:szCs w:val="24"/>
          <w:lang w:val="en-US"/>
        </w:rPr>
      </w:pPr>
      <w:r>
        <w:rPr>
          <w:sz w:val="24"/>
          <w:szCs w:val="24"/>
          <w:lang w:val="en-US"/>
        </w:rPr>
        <w:t>Start with Why, Simon Sinek (2009)</w:t>
      </w:r>
    </w:p>
    <w:p w:rsidR="002B1093" w:rsidRDefault="00870365" w:rsidP="004A1121">
      <w:pPr>
        <w:pStyle w:val="ListParagraph"/>
        <w:numPr>
          <w:ilvl w:val="0"/>
          <w:numId w:val="28"/>
        </w:numPr>
        <w:spacing w:line="360" w:lineRule="auto"/>
        <w:jc w:val="both"/>
        <w:rPr>
          <w:sz w:val="24"/>
          <w:szCs w:val="24"/>
          <w:lang w:val="en-US"/>
        </w:rPr>
      </w:pPr>
      <w:r w:rsidRPr="00870365">
        <w:rPr>
          <w:sz w:val="24"/>
          <w:szCs w:val="24"/>
          <w:lang w:val="en-US"/>
        </w:rPr>
        <w:t>Rooted in Decency, Col</w:t>
      </w:r>
      <w:r>
        <w:rPr>
          <w:sz w:val="24"/>
          <w:szCs w:val="24"/>
          <w:lang w:val="en-US"/>
        </w:rPr>
        <w:t>l</w:t>
      </w:r>
      <w:r w:rsidRPr="00870365">
        <w:rPr>
          <w:sz w:val="24"/>
          <w:szCs w:val="24"/>
          <w:lang w:val="en-US"/>
        </w:rPr>
        <w:t>een Doyle Bryant (2022)</w:t>
      </w:r>
    </w:p>
    <w:p w:rsidR="00870365" w:rsidRPr="00870365" w:rsidRDefault="00870365" w:rsidP="004A1121">
      <w:pPr>
        <w:pStyle w:val="ListParagraph"/>
        <w:numPr>
          <w:ilvl w:val="0"/>
          <w:numId w:val="28"/>
        </w:numPr>
        <w:spacing w:line="360" w:lineRule="auto"/>
        <w:jc w:val="both"/>
        <w:rPr>
          <w:sz w:val="24"/>
          <w:szCs w:val="24"/>
          <w:lang w:val="en-US"/>
        </w:rPr>
      </w:pPr>
      <w:r>
        <w:rPr>
          <w:sz w:val="24"/>
          <w:szCs w:val="24"/>
          <w:lang w:val="en-US"/>
        </w:rPr>
        <w:t>The Little Book of Values, Julie Duckworth and Ian Gilbert (2009)</w:t>
      </w:r>
    </w:p>
    <w:p w:rsidR="002B1093" w:rsidRPr="00356F01" w:rsidRDefault="002B1093" w:rsidP="002B1093">
      <w:pPr>
        <w:spacing w:line="360" w:lineRule="auto"/>
        <w:ind w:left="360"/>
        <w:contextualSpacing/>
        <w:jc w:val="both"/>
        <w:rPr>
          <w:b/>
          <w:i/>
          <w:sz w:val="24"/>
          <w:szCs w:val="24"/>
          <w:u w:val="single"/>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Pr="00347305" w:rsidRDefault="00347305" w:rsidP="00347305">
      <w:pPr>
        <w:spacing w:line="360" w:lineRule="auto"/>
        <w:rPr>
          <w:i/>
          <w:sz w:val="22"/>
          <w:szCs w:val="22"/>
          <w:lang w:val="en-US"/>
        </w:rPr>
      </w:pPr>
    </w:p>
    <w:p w:rsidR="00066802" w:rsidRPr="00870365" w:rsidRDefault="00066802" w:rsidP="004A1121">
      <w:pPr>
        <w:pStyle w:val="ListParagraph"/>
        <w:numPr>
          <w:ilvl w:val="0"/>
          <w:numId w:val="6"/>
        </w:numPr>
        <w:spacing w:line="360" w:lineRule="auto"/>
        <w:ind w:left="0"/>
        <w:rPr>
          <w:b/>
          <w:sz w:val="32"/>
          <w:szCs w:val="32"/>
          <w:highlight w:val="yellow"/>
          <w:lang w:val="en-US"/>
        </w:rPr>
      </w:pPr>
      <w:r w:rsidRPr="00870365">
        <w:rPr>
          <w:b/>
          <w:sz w:val="32"/>
          <w:szCs w:val="32"/>
          <w:highlight w:val="yellow"/>
          <w:lang w:val="en-US"/>
        </w:rPr>
        <w:lastRenderedPageBreak/>
        <w:t>Supporting the ‘Inner Child’</w:t>
      </w:r>
    </w:p>
    <w:p w:rsidR="00066802" w:rsidRDefault="009F09BE" w:rsidP="004A1121">
      <w:pPr>
        <w:pStyle w:val="ListParagraph"/>
        <w:numPr>
          <w:ilvl w:val="0"/>
          <w:numId w:val="31"/>
        </w:numPr>
        <w:spacing w:line="360" w:lineRule="auto"/>
        <w:rPr>
          <w:b/>
          <w:i/>
          <w:sz w:val="24"/>
          <w:szCs w:val="24"/>
          <w:u w:val="double"/>
          <w:lang w:val="en-US"/>
        </w:rPr>
      </w:pPr>
      <w:r w:rsidRPr="00870365">
        <w:rPr>
          <w:b/>
          <w:i/>
          <w:sz w:val="24"/>
          <w:szCs w:val="24"/>
          <w:u w:val="double"/>
          <w:lang w:val="en-US"/>
        </w:rPr>
        <w:t>Aim of the Session</w:t>
      </w:r>
    </w:p>
    <w:p w:rsidR="00870365" w:rsidRDefault="00870365" w:rsidP="004A1121">
      <w:pPr>
        <w:pStyle w:val="ListParagraph"/>
        <w:numPr>
          <w:ilvl w:val="0"/>
          <w:numId w:val="30"/>
        </w:numPr>
        <w:spacing w:line="360" w:lineRule="auto"/>
        <w:rPr>
          <w:rFonts w:cstheme="minorHAnsi"/>
          <w:sz w:val="24"/>
          <w:szCs w:val="24"/>
          <w:lang w:val="en-US"/>
        </w:rPr>
      </w:pPr>
      <w:r w:rsidRPr="002F11A7">
        <w:rPr>
          <w:rFonts w:cstheme="minorHAnsi"/>
          <w:sz w:val="24"/>
          <w:szCs w:val="24"/>
          <w:lang w:val="en-US"/>
        </w:rPr>
        <w:t>To put play, fun, creativity and imagination at the centre of the Project</w:t>
      </w:r>
    </w:p>
    <w:p w:rsidR="002F11A7" w:rsidRDefault="002F11A7" w:rsidP="004A1121">
      <w:pPr>
        <w:pStyle w:val="ListParagraph"/>
        <w:numPr>
          <w:ilvl w:val="0"/>
          <w:numId w:val="30"/>
        </w:numPr>
        <w:spacing w:line="360" w:lineRule="auto"/>
        <w:rPr>
          <w:rFonts w:cstheme="minorHAnsi"/>
          <w:sz w:val="24"/>
          <w:szCs w:val="24"/>
          <w:lang w:val="en-US"/>
        </w:rPr>
      </w:pPr>
      <w:r>
        <w:rPr>
          <w:rFonts w:cstheme="minorHAnsi"/>
          <w:sz w:val="24"/>
          <w:szCs w:val="24"/>
          <w:lang w:val="en-US"/>
        </w:rPr>
        <w:t xml:space="preserve">To ensure that creativity is recognized as a powerful force and as an outcome in Youth Work. </w:t>
      </w:r>
      <w:r w:rsidRPr="002F11A7">
        <w:rPr>
          <w:rFonts w:cstheme="minorHAnsi"/>
          <w:sz w:val="24"/>
          <w:szCs w:val="24"/>
          <w:lang w:val="en-US"/>
        </w:rPr>
        <w:t>Creativity is related to resilience and wellbeing, and can have a powerful effect on self-esteem and overall confidence</w:t>
      </w:r>
      <w:r>
        <w:rPr>
          <w:rFonts w:cstheme="minorHAnsi"/>
          <w:sz w:val="24"/>
          <w:szCs w:val="24"/>
          <w:lang w:val="en-US"/>
        </w:rPr>
        <w:t>.</w:t>
      </w:r>
    </w:p>
    <w:p w:rsidR="00A67810" w:rsidRPr="002F11A7" w:rsidRDefault="00A67810" w:rsidP="00A67810">
      <w:pPr>
        <w:pStyle w:val="ListParagraph"/>
        <w:spacing w:line="360" w:lineRule="auto"/>
        <w:rPr>
          <w:rFonts w:cstheme="minorHAnsi"/>
          <w:sz w:val="24"/>
          <w:szCs w:val="24"/>
          <w:lang w:val="en-US"/>
        </w:rPr>
      </w:pPr>
    </w:p>
    <w:p w:rsidR="00066802" w:rsidRDefault="00066802" w:rsidP="004A1121">
      <w:pPr>
        <w:pStyle w:val="ListParagraph"/>
        <w:numPr>
          <w:ilvl w:val="0"/>
          <w:numId w:val="32"/>
        </w:numPr>
        <w:spacing w:line="360" w:lineRule="auto"/>
        <w:rPr>
          <w:b/>
          <w:i/>
          <w:sz w:val="24"/>
          <w:szCs w:val="24"/>
          <w:u w:val="double"/>
          <w:lang w:val="en-US"/>
        </w:rPr>
      </w:pPr>
      <w:r w:rsidRPr="00870365">
        <w:rPr>
          <w:b/>
          <w:i/>
          <w:sz w:val="24"/>
          <w:szCs w:val="24"/>
          <w:u w:val="double"/>
          <w:lang w:val="en-US"/>
        </w:rPr>
        <w:t>Key Messages</w:t>
      </w:r>
    </w:p>
    <w:p w:rsidR="00614224" w:rsidRDefault="00614224" w:rsidP="004A1121">
      <w:pPr>
        <w:pStyle w:val="ListParagraph"/>
        <w:numPr>
          <w:ilvl w:val="0"/>
          <w:numId w:val="3"/>
        </w:numPr>
        <w:spacing w:line="360" w:lineRule="auto"/>
        <w:rPr>
          <w:sz w:val="24"/>
          <w:szCs w:val="24"/>
          <w:lang w:val="en-US"/>
        </w:rPr>
      </w:pPr>
      <w:r w:rsidRPr="00614224">
        <w:rPr>
          <w:sz w:val="24"/>
          <w:szCs w:val="24"/>
          <w:lang w:val="en-US"/>
        </w:rPr>
        <w:t>Being creative and using the imagination to think of the future is very powerful, unlocking ideas and inspiring vision</w:t>
      </w:r>
    </w:p>
    <w:p w:rsidR="00614224" w:rsidRDefault="00614224" w:rsidP="004A1121">
      <w:pPr>
        <w:pStyle w:val="ListParagraph"/>
        <w:numPr>
          <w:ilvl w:val="0"/>
          <w:numId w:val="3"/>
        </w:numPr>
        <w:spacing w:line="360" w:lineRule="auto"/>
        <w:rPr>
          <w:sz w:val="24"/>
          <w:szCs w:val="24"/>
          <w:lang w:val="en-US"/>
        </w:rPr>
      </w:pPr>
      <w:r>
        <w:rPr>
          <w:sz w:val="24"/>
          <w:szCs w:val="24"/>
          <w:lang w:val="en-US"/>
        </w:rPr>
        <w:t>It’s so much easier and more enjoyable to be pulled along by an inspiring vision than it is to pushed and forced to move under duress</w:t>
      </w:r>
    </w:p>
    <w:p w:rsidR="002F11A7" w:rsidRPr="002F11A7" w:rsidRDefault="002F11A7" w:rsidP="004A1121">
      <w:pPr>
        <w:pStyle w:val="ListParagraph"/>
        <w:numPr>
          <w:ilvl w:val="0"/>
          <w:numId w:val="3"/>
        </w:numPr>
        <w:spacing w:line="360" w:lineRule="auto"/>
        <w:rPr>
          <w:rFonts w:cstheme="minorHAnsi"/>
          <w:sz w:val="24"/>
          <w:szCs w:val="24"/>
          <w:lang w:val="en-US"/>
        </w:rPr>
      </w:pPr>
      <w:r w:rsidRPr="002F11A7">
        <w:rPr>
          <w:rFonts w:cstheme="minorHAnsi"/>
          <w:sz w:val="24"/>
          <w:szCs w:val="24"/>
          <w:lang w:val="en-US"/>
        </w:rPr>
        <w:t xml:space="preserve">For this Project, the Inner Child refers to </w:t>
      </w:r>
      <w:r w:rsidRPr="002F11A7">
        <w:rPr>
          <w:rFonts w:cstheme="minorHAnsi"/>
          <w:color w:val="474747"/>
          <w:sz w:val="24"/>
          <w:szCs w:val="24"/>
          <w:shd w:val="clear" w:color="auto" w:fill="FFFFFF"/>
        </w:rPr>
        <w:t>the part of us that's carefree, innocent, loving, and playful,</w:t>
      </w:r>
    </w:p>
    <w:p w:rsidR="002F11A7" w:rsidRPr="00614224" w:rsidRDefault="002F11A7" w:rsidP="00A67810">
      <w:pPr>
        <w:pStyle w:val="ListParagraph"/>
        <w:spacing w:line="360" w:lineRule="auto"/>
        <w:rPr>
          <w:sz w:val="24"/>
          <w:szCs w:val="24"/>
          <w:lang w:val="en-US"/>
        </w:rPr>
      </w:pPr>
    </w:p>
    <w:p w:rsidR="00E87A1C" w:rsidRDefault="00066802" w:rsidP="004A1121">
      <w:pPr>
        <w:pStyle w:val="ListParagraph"/>
        <w:numPr>
          <w:ilvl w:val="0"/>
          <w:numId w:val="33"/>
        </w:numPr>
        <w:spacing w:line="360" w:lineRule="auto"/>
        <w:rPr>
          <w:b/>
          <w:i/>
          <w:sz w:val="24"/>
          <w:szCs w:val="24"/>
          <w:u w:val="double"/>
          <w:lang w:val="en-US"/>
        </w:rPr>
      </w:pPr>
      <w:r w:rsidRPr="00870365">
        <w:rPr>
          <w:b/>
          <w:i/>
          <w:sz w:val="24"/>
          <w:szCs w:val="24"/>
          <w:u w:val="double"/>
          <w:lang w:val="en-US"/>
        </w:rPr>
        <w:t>Sample Exercises</w:t>
      </w:r>
    </w:p>
    <w:tbl>
      <w:tblPr>
        <w:tblStyle w:val="TableGrid"/>
        <w:tblW w:w="0" w:type="auto"/>
        <w:tblInd w:w="360" w:type="dxa"/>
        <w:tblLook w:val="04A0" w:firstRow="1" w:lastRow="0" w:firstColumn="1" w:lastColumn="0" w:noHBand="0" w:noVBand="1"/>
      </w:tblPr>
      <w:tblGrid>
        <w:gridCol w:w="8296"/>
      </w:tblGrid>
      <w:tr w:rsidR="00E87A1C" w:rsidTr="002F11A7">
        <w:tc>
          <w:tcPr>
            <w:tcW w:w="8296" w:type="dxa"/>
            <w:shd w:val="clear" w:color="auto" w:fill="FBE4D5" w:themeFill="accent2" w:themeFillTint="33"/>
          </w:tcPr>
          <w:p w:rsidR="00E87A1C" w:rsidRPr="002F11A7" w:rsidRDefault="00E87A1C" w:rsidP="00E87A1C">
            <w:pPr>
              <w:rPr>
                <w:sz w:val="24"/>
                <w:szCs w:val="24"/>
                <w:u w:val="single"/>
              </w:rPr>
            </w:pPr>
            <w:r w:rsidRPr="002F11A7">
              <w:rPr>
                <w:b/>
                <w:sz w:val="24"/>
                <w:szCs w:val="24"/>
              </w:rPr>
              <w:t>Sculptures</w:t>
            </w:r>
            <w:r w:rsidRPr="002F11A7">
              <w:rPr>
                <w:sz w:val="24"/>
                <w:szCs w:val="24"/>
              </w:rPr>
              <w:t xml:space="preserve">: Images with the body. </w:t>
            </w:r>
            <w:r w:rsidRPr="002F11A7">
              <w:rPr>
                <w:sz w:val="24"/>
                <w:szCs w:val="24"/>
                <w:u w:val="single"/>
              </w:rPr>
              <w:t>To work with somebody else's body.</w:t>
            </w:r>
          </w:p>
          <w:p w:rsidR="00E87A1C" w:rsidRPr="002F11A7" w:rsidRDefault="00E87A1C" w:rsidP="00E87A1C">
            <w:pPr>
              <w:rPr>
                <w:sz w:val="24"/>
                <w:szCs w:val="24"/>
              </w:rPr>
            </w:pPr>
          </w:p>
          <w:p w:rsidR="00E87A1C" w:rsidRPr="002F11A7" w:rsidRDefault="00E87A1C" w:rsidP="00E87A1C">
            <w:pPr>
              <w:rPr>
                <w:sz w:val="24"/>
                <w:szCs w:val="24"/>
              </w:rPr>
            </w:pPr>
            <w:r w:rsidRPr="002F11A7">
              <w:rPr>
                <w:sz w:val="24"/>
                <w:szCs w:val="24"/>
              </w:rPr>
              <w:t>Participants make three lines. Models / Sculptors / Statues</w:t>
            </w:r>
          </w:p>
          <w:p w:rsidR="00E87A1C" w:rsidRPr="002F11A7" w:rsidRDefault="00E87A1C" w:rsidP="00E87A1C">
            <w:pPr>
              <w:rPr>
                <w:sz w:val="24"/>
                <w:szCs w:val="24"/>
              </w:rPr>
            </w:pPr>
            <w:r w:rsidRPr="002F11A7">
              <w:rPr>
                <w:sz w:val="24"/>
                <w:szCs w:val="24"/>
              </w:rPr>
              <w:t xml:space="preserve">The line “Models” make an image using the body (gesture, emotion). The line “Sculptors” have to see the image and they have to reproduce the image that they </w:t>
            </w:r>
          </w:p>
          <w:p w:rsidR="00E87A1C" w:rsidRPr="002F11A7" w:rsidRDefault="00E87A1C" w:rsidP="00E87A1C">
            <w:pPr>
              <w:rPr>
                <w:sz w:val="24"/>
                <w:szCs w:val="24"/>
              </w:rPr>
            </w:pPr>
            <w:r w:rsidRPr="002F11A7">
              <w:rPr>
                <w:sz w:val="24"/>
                <w:szCs w:val="24"/>
              </w:rPr>
              <w:t>have seen in the line “Statues”. Then swap around the lines.</w:t>
            </w:r>
          </w:p>
          <w:p w:rsidR="00E87A1C" w:rsidRPr="002F11A7" w:rsidRDefault="00E87A1C" w:rsidP="00E87A1C">
            <w:pPr>
              <w:rPr>
                <w:sz w:val="24"/>
                <w:szCs w:val="24"/>
              </w:rPr>
            </w:pPr>
          </w:p>
          <w:p w:rsidR="00E87A1C" w:rsidRPr="002F11A7" w:rsidRDefault="00E87A1C" w:rsidP="00E87A1C">
            <w:pPr>
              <w:rPr>
                <w:sz w:val="24"/>
                <w:szCs w:val="24"/>
              </w:rPr>
            </w:pPr>
          </w:p>
          <w:p w:rsidR="00E87A1C" w:rsidRPr="002F11A7" w:rsidRDefault="00E87A1C" w:rsidP="00E87A1C">
            <w:pPr>
              <w:rPr>
                <w:sz w:val="24"/>
                <w:szCs w:val="24"/>
              </w:rPr>
            </w:pPr>
            <w:r w:rsidRPr="002F11A7">
              <w:rPr>
                <w:b/>
                <w:sz w:val="24"/>
                <w:szCs w:val="24"/>
              </w:rPr>
              <w:t>Fixed Images</w:t>
            </w:r>
            <w:r w:rsidRPr="002F11A7">
              <w:rPr>
                <w:sz w:val="24"/>
                <w:szCs w:val="24"/>
              </w:rPr>
              <w:t>:</w:t>
            </w:r>
          </w:p>
          <w:p w:rsidR="00E87A1C" w:rsidRPr="002F11A7" w:rsidRDefault="00E87A1C" w:rsidP="00E87A1C">
            <w:pPr>
              <w:rPr>
                <w:sz w:val="24"/>
                <w:szCs w:val="24"/>
              </w:rPr>
            </w:pPr>
          </w:p>
          <w:p w:rsidR="00E87A1C" w:rsidRPr="002F11A7" w:rsidRDefault="00E87A1C" w:rsidP="00E87A1C">
            <w:pPr>
              <w:rPr>
                <w:sz w:val="24"/>
                <w:szCs w:val="24"/>
              </w:rPr>
            </w:pPr>
            <w:r w:rsidRPr="002F11A7">
              <w:rPr>
                <w:sz w:val="24"/>
                <w:szCs w:val="24"/>
              </w:rPr>
              <w:t xml:space="preserve">By groups of 4/5 they have to create a fixed image with any topic that facilitator gives them (ex: </w:t>
            </w:r>
          </w:p>
          <w:p w:rsidR="00E87A1C" w:rsidRPr="002F11A7" w:rsidRDefault="00E87A1C" w:rsidP="00E87A1C">
            <w:pPr>
              <w:rPr>
                <w:sz w:val="24"/>
                <w:szCs w:val="24"/>
              </w:rPr>
            </w:pPr>
            <w:r w:rsidRPr="002F11A7">
              <w:rPr>
                <w:sz w:val="24"/>
                <w:szCs w:val="24"/>
              </w:rPr>
              <w:t>topic about “NATURE”) 1st they talk about what they want to represent, 2nd in silent they</w:t>
            </w:r>
          </w:p>
          <w:p w:rsidR="00E87A1C" w:rsidRPr="002F11A7" w:rsidRDefault="00E87A1C" w:rsidP="00E87A1C">
            <w:pPr>
              <w:rPr>
                <w:sz w:val="24"/>
                <w:szCs w:val="24"/>
              </w:rPr>
            </w:pPr>
            <w:r w:rsidRPr="002F11A7">
              <w:rPr>
                <w:sz w:val="24"/>
                <w:szCs w:val="24"/>
              </w:rPr>
              <w:t xml:space="preserve">show their image to the big group. </w:t>
            </w:r>
          </w:p>
          <w:p w:rsidR="00E87A1C" w:rsidRPr="002F11A7" w:rsidRDefault="00E87A1C" w:rsidP="00E87A1C">
            <w:pPr>
              <w:rPr>
                <w:sz w:val="24"/>
                <w:szCs w:val="24"/>
              </w:rPr>
            </w:pPr>
            <w:r w:rsidRPr="002F11A7">
              <w:rPr>
                <w:sz w:val="24"/>
                <w:szCs w:val="24"/>
              </w:rPr>
              <w:t>(First baby step of Image Theatre from Theatre of the Oppressed by Augusto Boal)</w:t>
            </w:r>
          </w:p>
          <w:p w:rsidR="00E87A1C" w:rsidRDefault="00E87A1C" w:rsidP="00E87A1C">
            <w:pPr>
              <w:pStyle w:val="ListParagraph"/>
              <w:spacing w:line="360" w:lineRule="auto"/>
              <w:ind w:left="0"/>
              <w:rPr>
                <w:b/>
                <w:i/>
                <w:sz w:val="24"/>
                <w:szCs w:val="24"/>
                <w:u w:val="double"/>
                <w:lang w:val="en-US"/>
              </w:rPr>
            </w:pPr>
          </w:p>
          <w:p w:rsidR="00A67810" w:rsidRDefault="00A67810" w:rsidP="00E87A1C">
            <w:pPr>
              <w:pStyle w:val="ListParagraph"/>
              <w:spacing w:line="360" w:lineRule="auto"/>
              <w:ind w:left="0"/>
              <w:rPr>
                <w:b/>
                <w:i/>
                <w:sz w:val="24"/>
                <w:szCs w:val="24"/>
                <w:u w:val="double"/>
                <w:lang w:val="en-US"/>
              </w:rPr>
            </w:pPr>
          </w:p>
        </w:tc>
      </w:tr>
    </w:tbl>
    <w:p w:rsidR="00E87A1C" w:rsidRDefault="00E87A1C" w:rsidP="00E117D8">
      <w:pPr>
        <w:pStyle w:val="ListParagraph"/>
        <w:spacing w:line="360" w:lineRule="auto"/>
        <w:ind w:left="360"/>
        <w:rPr>
          <w:b/>
          <w:i/>
          <w:sz w:val="24"/>
          <w:szCs w:val="24"/>
          <w:u w:val="double"/>
          <w:lang w:val="en-US"/>
        </w:rPr>
      </w:pPr>
    </w:p>
    <w:p w:rsidR="002F11A7" w:rsidRDefault="005C7B1D" w:rsidP="005C7B1D">
      <w:pPr>
        <w:pStyle w:val="ListParagraph"/>
        <w:spacing w:line="360" w:lineRule="auto"/>
        <w:ind w:left="360"/>
        <w:jc w:val="center"/>
        <w:rPr>
          <w:b/>
          <w:i/>
          <w:sz w:val="24"/>
          <w:szCs w:val="24"/>
          <w:u w:val="double"/>
          <w:lang w:val="en-US"/>
        </w:rPr>
      </w:pPr>
      <w:r w:rsidRPr="005C7B1D">
        <w:rPr>
          <w:noProof/>
          <w:sz w:val="24"/>
          <w:szCs w:val="24"/>
          <w:lang w:eastAsia="en-IE"/>
        </w:rPr>
        <w:lastRenderedPageBreak/>
        <w:drawing>
          <wp:inline distT="0" distB="0" distL="0" distR="0" wp14:anchorId="6188F417">
            <wp:extent cx="5539695" cy="4152900"/>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47063" cy="4158423"/>
                    </a:xfrm>
                    <a:prstGeom prst="rect">
                      <a:avLst/>
                    </a:prstGeom>
                    <a:noFill/>
                  </pic:spPr>
                </pic:pic>
              </a:graphicData>
            </a:graphic>
          </wp:inline>
        </w:drawing>
      </w:r>
    </w:p>
    <w:p w:rsidR="002F11A7" w:rsidRPr="005C7B1D" w:rsidRDefault="005C7B1D" w:rsidP="005C7B1D">
      <w:pPr>
        <w:pStyle w:val="ListParagraph"/>
        <w:spacing w:line="360" w:lineRule="auto"/>
        <w:ind w:left="360"/>
        <w:jc w:val="center"/>
        <w:rPr>
          <w:i/>
          <w:sz w:val="24"/>
          <w:szCs w:val="24"/>
          <w:lang w:val="en-US"/>
        </w:rPr>
      </w:pPr>
      <w:r w:rsidRPr="005C7B1D">
        <w:rPr>
          <w:i/>
          <w:sz w:val="24"/>
          <w:szCs w:val="24"/>
          <w:lang w:val="en-US"/>
        </w:rPr>
        <w:t xml:space="preserve">Young people on a Pathway to Nature, exploring in </w:t>
      </w:r>
      <w:r>
        <w:rPr>
          <w:i/>
          <w:sz w:val="24"/>
          <w:szCs w:val="24"/>
          <w:lang w:val="en-US"/>
        </w:rPr>
        <w:t>Spain</w:t>
      </w:r>
    </w:p>
    <w:p w:rsidR="002F11A7" w:rsidRPr="00E87A1C" w:rsidRDefault="002F11A7" w:rsidP="00E117D8">
      <w:pPr>
        <w:pStyle w:val="ListParagraph"/>
        <w:spacing w:line="360" w:lineRule="auto"/>
        <w:ind w:left="360"/>
        <w:rPr>
          <w:b/>
          <w:i/>
          <w:sz w:val="24"/>
          <w:szCs w:val="24"/>
          <w:u w:val="double"/>
          <w:lang w:val="en-US"/>
        </w:rPr>
      </w:pPr>
    </w:p>
    <w:p w:rsidR="00066802" w:rsidRDefault="009F09BE" w:rsidP="004A1121">
      <w:pPr>
        <w:pStyle w:val="ListParagraph"/>
        <w:numPr>
          <w:ilvl w:val="0"/>
          <w:numId w:val="34"/>
        </w:numPr>
        <w:spacing w:line="360" w:lineRule="auto"/>
        <w:rPr>
          <w:b/>
          <w:i/>
          <w:sz w:val="24"/>
          <w:szCs w:val="24"/>
          <w:u w:val="double"/>
          <w:lang w:val="en-US"/>
        </w:rPr>
      </w:pPr>
      <w:r w:rsidRPr="00870365">
        <w:rPr>
          <w:b/>
          <w:i/>
          <w:sz w:val="24"/>
          <w:szCs w:val="24"/>
          <w:u w:val="double"/>
          <w:lang w:val="en-US"/>
        </w:rPr>
        <w:t>Useful Further Reading</w:t>
      </w:r>
    </w:p>
    <w:p w:rsidR="00A67810" w:rsidRDefault="00A67810" w:rsidP="00A67810">
      <w:pPr>
        <w:pStyle w:val="ListParagraph"/>
        <w:spacing w:line="360" w:lineRule="auto"/>
        <w:ind w:left="360"/>
        <w:rPr>
          <w:b/>
          <w:i/>
          <w:sz w:val="24"/>
          <w:szCs w:val="24"/>
          <w:u w:val="double"/>
          <w:lang w:val="en-US"/>
        </w:rPr>
      </w:pPr>
    </w:p>
    <w:p w:rsidR="00A67810" w:rsidRDefault="00A67810" w:rsidP="004A1121">
      <w:pPr>
        <w:pStyle w:val="ListParagraph"/>
        <w:numPr>
          <w:ilvl w:val="0"/>
          <w:numId w:val="35"/>
        </w:numPr>
        <w:spacing w:line="360" w:lineRule="auto"/>
        <w:rPr>
          <w:sz w:val="24"/>
          <w:szCs w:val="24"/>
          <w:lang w:val="en-US"/>
        </w:rPr>
      </w:pPr>
      <w:r>
        <w:rPr>
          <w:sz w:val="24"/>
          <w:szCs w:val="24"/>
          <w:lang w:val="en-US"/>
        </w:rPr>
        <w:t>‘</w:t>
      </w:r>
      <w:r w:rsidRPr="00A67810">
        <w:rPr>
          <w:sz w:val="24"/>
          <w:szCs w:val="24"/>
          <w:lang w:val="en-US"/>
        </w:rPr>
        <w:t xml:space="preserve">Why is Creativity Important and What does it </w:t>
      </w:r>
      <w:r>
        <w:rPr>
          <w:sz w:val="24"/>
          <w:szCs w:val="24"/>
          <w:lang w:val="en-US"/>
        </w:rPr>
        <w:t>C</w:t>
      </w:r>
      <w:r w:rsidRPr="00A67810">
        <w:rPr>
          <w:sz w:val="24"/>
          <w:szCs w:val="24"/>
          <w:lang w:val="en-US"/>
        </w:rPr>
        <w:t>ontribute</w:t>
      </w:r>
      <w:r>
        <w:rPr>
          <w:sz w:val="24"/>
          <w:szCs w:val="24"/>
          <w:lang w:val="en-US"/>
        </w:rPr>
        <w:t>?’</w:t>
      </w:r>
      <w:r w:rsidRPr="00A67810">
        <w:rPr>
          <w:sz w:val="24"/>
          <w:szCs w:val="24"/>
          <w:lang w:val="en-US"/>
        </w:rPr>
        <w:t xml:space="preserve">, </w:t>
      </w:r>
      <w:r>
        <w:rPr>
          <w:sz w:val="24"/>
          <w:szCs w:val="24"/>
          <w:lang w:val="en-US"/>
        </w:rPr>
        <w:t>N</w:t>
      </w:r>
      <w:r w:rsidRPr="00A67810">
        <w:rPr>
          <w:sz w:val="24"/>
          <w:szCs w:val="24"/>
          <w:lang w:val="en-US"/>
        </w:rPr>
        <w:t>ational Youth Council of Ireland</w:t>
      </w:r>
      <w:r>
        <w:rPr>
          <w:sz w:val="24"/>
          <w:szCs w:val="24"/>
          <w:lang w:val="en-US"/>
        </w:rPr>
        <w:t xml:space="preserve"> (</w:t>
      </w:r>
      <w:r w:rsidRPr="00A67810">
        <w:rPr>
          <w:sz w:val="24"/>
          <w:szCs w:val="24"/>
          <w:lang w:val="en-US"/>
        </w:rPr>
        <w:t>https://www.youth.ie/articles/why-is-creativity-important-and-what-does-it-contribute/</w:t>
      </w:r>
      <w:r>
        <w:rPr>
          <w:sz w:val="24"/>
          <w:szCs w:val="24"/>
          <w:lang w:val="en-US"/>
        </w:rPr>
        <w:t>)</w:t>
      </w:r>
    </w:p>
    <w:p w:rsidR="00A67810" w:rsidRPr="00A67810" w:rsidRDefault="00D937B3" w:rsidP="004A1121">
      <w:pPr>
        <w:pStyle w:val="ListParagraph"/>
        <w:numPr>
          <w:ilvl w:val="0"/>
          <w:numId w:val="35"/>
        </w:numPr>
        <w:spacing w:line="360" w:lineRule="auto"/>
        <w:rPr>
          <w:sz w:val="24"/>
          <w:szCs w:val="24"/>
          <w:lang w:val="en-US"/>
        </w:rPr>
      </w:pPr>
      <w:r>
        <w:rPr>
          <w:sz w:val="24"/>
          <w:szCs w:val="24"/>
          <w:lang w:val="en-US"/>
        </w:rPr>
        <w:t>Unleashing Young People’s Creativity and Innovation, European Commission, (</w:t>
      </w:r>
      <w:r w:rsidRPr="00D937B3">
        <w:rPr>
          <w:sz w:val="24"/>
          <w:szCs w:val="24"/>
          <w:lang w:val="en-US"/>
        </w:rPr>
        <w:t>https://ec.europa.eu/assets/eac/youth/library/publications/creativity-innovation_en.pdf</w:t>
      </w:r>
      <w:r>
        <w:rPr>
          <w:sz w:val="24"/>
          <w:szCs w:val="24"/>
          <w:lang w:val="en-US"/>
        </w:rPr>
        <w:t>)</w:t>
      </w:r>
    </w:p>
    <w:p w:rsidR="00A67810" w:rsidRDefault="00A67810" w:rsidP="00A67810">
      <w:pPr>
        <w:pStyle w:val="ListParagraph"/>
        <w:spacing w:line="360" w:lineRule="auto"/>
        <w:ind w:left="360"/>
        <w:rPr>
          <w:b/>
          <w:i/>
          <w:sz w:val="24"/>
          <w:szCs w:val="24"/>
          <w:u w:val="double"/>
          <w:lang w:val="en-US"/>
        </w:rPr>
      </w:pPr>
    </w:p>
    <w:p w:rsidR="00A67810" w:rsidRDefault="00A67810" w:rsidP="00A67810">
      <w:pPr>
        <w:pStyle w:val="ListParagraph"/>
        <w:spacing w:line="360" w:lineRule="auto"/>
        <w:ind w:left="360"/>
        <w:rPr>
          <w:b/>
          <w:i/>
          <w:sz w:val="24"/>
          <w:szCs w:val="24"/>
          <w:u w:val="double"/>
          <w:lang w:val="en-US"/>
        </w:rPr>
      </w:pPr>
    </w:p>
    <w:p w:rsidR="00E87A1C" w:rsidRPr="00E87A1C" w:rsidRDefault="00E87A1C" w:rsidP="00E87A1C">
      <w:pPr>
        <w:spacing w:line="360" w:lineRule="auto"/>
        <w:rPr>
          <w:b/>
          <w:i/>
          <w:sz w:val="24"/>
          <w:szCs w:val="24"/>
          <w:u w:val="double"/>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0C3036" w:rsidRPr="000C3036" w:rsidRDefault="000C3036" w:rsidP="004A1121">
      <w:pPr>
        <w:pStyle w:val="ListParagraph"/>
        <w:numPr>
          <w:ilvl w:val="0"/>
          <w:numId w:val="6"/>
        </w:numPr>
        <w:spacing w:line="360" w:lineRule="auto"/>
        <w:rPr>
          <w:b/>
          <w:sz w:val="32"/>
          <w:szCs w:val="32"/>
          <w:highlight w:val="yellow"/>
          <w:lang w:val="en-US"/>
        </w:rPr>
      </w:pPr>
      <w:r>
        <w:rPr>
          <w:b/>
          <w:sz w:val="32"/>
          <w:szCs w:val="32"/>
          <w:highlight w:val="yellow"/>
          <w:lang w:val="en-US"/>
        </w:rPr>
        <w:lastRenderedPageBreak/>
        <w:t>The 5 Pathways to Nature</w:t>
      </w:r>
    </w:p>
    <w:p w:rsidR="00066802" w:rsidRDefault="00066802" w:rsidP="004A1121">
      <w:pPr>
        <w:pStyle w:val="ListParagraph"/>
        <w:numPr>
          <w:ilvl w:val="0"/>
          <w:numId w:val="36"/>
        </w:numPr>
        <w:spacing w:line="360" w:lineRule="auto"/>
        <w:rPr>
          <w:b/>
          <w:i/>
          <w:sz w:val="24"/>
          <w:szCs w:val="24"/>
          <w:u w:val="double"/>
          <w:lang w:val="en-US"/>
        </w:rPr>
      </w:pPr>
      <w:r w:rsidRPr="007F1D63">
        <w:rPr>
          <w:b/>
          <w:i/>
          <w:sz w:val="24"/>
          <w:szCs w:val="24"/>
          <w:u w:val="double"/>
          <w:lang w:val="en-US"/>
        </w:rPr>
        <w:t>Aim of the Session(s)</w:t>
      </w:r>
    </w:p>
    <w:p w:rsidR="005E73A4" w:rsidRDefault="005E73A4" w:rsidP="004A1121">
      <w:pPr>
        <w:pStyle w:val="ListParagraph"/>
        <w:numPr>
          <w:ilvl w:val="0"/>
          <w:numId w:val="39"/>
        </w:numPr>
        <w:spacing w:line="360" w:lineRule="auto"/>
        <w:rPr>
          <w:sz w:val="24"/>
          <w:szCs w:val="24"/>
          <w:lang w:val="en-US"/>
        </w:rPr>
      </w:pPr>
      <w:r w:rsidRPr="005E73A4">
        <w:rPr>
          <w:sz w:val="24"/>
          <w:szCs w:val="24"/>
          <w:lang w:val="en-US"/>
        </w:rPr>
        <w:t xml:space="preserve">To </w:t>
      </w:r>
      <w:r>
        <w:rPr>
          <w:sz w:val="24"/>
          <w:szCs w:val="24"/>
          <w:lang w:val="en-US"/>
        </w:rPr>
        <w:t>make sure that young people understand that there are many different ways to be in nature and to work with nature as a partners</w:t>
      </w:r>
    </w:p>
    <w:p w:rsidR="005E73A4" w:rsidRDefault="005E73A4" w:rsidP="004A1121">
      <w:pPr>
        <w:pStyle w:val="ListParagraph"/>
        <w:numPr>
          <w:ilvl w:val="0"/>
          <w:numId w:val="39"/>
        </w:numPr>
        <w:spacing w:line="360" w:lineRule="auto"/>
        <w:rPr>
          <w:sz w:val="24"/>
          <w:szCs w:val="24"/>
          <w:lang w:val="en-US"/>
        </w:rPr>
      </w:pPr>
      <w:r>
        <w:rPr>
          <w:sz w:val="24"/>
          <w:szCs w:val="24"/>
          <w:lang w:val="en-US"/>
        </w:rPr>
        <w:t>The 5 key Pathways to Nature that we are use in this Project are:</w:t>
      </w:r>
    </w:p>
    <w:p w:rsidR="005E73A4" w:rsidRDefault="005E73A4" w:rsidP="005E73A4">
      <w:pPr>
        <w:pStyle w:val="ListParagraph"/>
        <w:spacing w:line="360" w:lineRule="auto"/>
        <w:ind w:left="1080"/>
        <w:rPr>
          <w:sz w:val="24"/>
          <w:szCs w:val="24"/>
          <w:lang w:val="en-US"/>
        </w:rPr>
      </w:pPr>
      <w:r>
        <w:rPr>
          <w:sz w:val="24"/>
          <w:szCs w:val="24"/>
          <w:lang w:val="en-US"/>
        </w:rPr>
        <w:t>Senses / Emotions / Beauty / meaning / Compassion</w:t>
      </w:r>
    </w:p>
    <w:p w:rsidR="005E73A4" w:rsidRDefault="005E73A4" w:rsidP="005E73A4">
      <w:pPr>
        <w:pStyle w:val="ListParagraph"/>
        <w:spacing w:line="360" w:lineRule="auto"/>
        <w:ind w:left="1080"/>
        <w:rPr>
          <w:sz w:val="24"/>
          <w:szCs w:val="24"/>
          <w:lang w:val="en-US"/>
        </w:rPr>
      </w:pPr>
      <w:r>
        <w:rPr>
          <w:sz w:val="24"/>
          <w:szCs w:val="24"/>
          <w:lang w:val="en-US"/>
        </w:rPr>
        <w:t>To give participants the opportunity to experience these 5 Pathways to Nature through active, experiential learning followed by reflection</w:t>
      </w:r>
    </w:p>
    <w:p w:rsidR="009C1EE3" w:rsidRPr="005E73A4" w:rsidRDefault="009C1EE3" w:rsidP="005E73A4">
      <w:pPr>
        <w:pStyle w:val="ListParagraph"/>
        <w:spacing w:line="360" w:lineRule="auto"/>
        <w:ind w:left="1080"/>
        <w:rPr>
          <w:sz w:val="24"/>
          <w:szCs w:val="24"/>
          <w:lang w:val="en-US"/>
        </w:rPr>
      </w:pPr>
    </w:p>
    <w:p w:rsidR="00066802" w:rsidRDefault="00066802" w:rsidP="004A1121">
      <w:pPr>
        <w:pStyle w:val="ListParagraph"/>
        <w:numPr>
          <w:ilvl w:val="0"/>
          <w:numId w:val="36"/>
        </w:numPr>
        <w:spacing w:line="360" w:lineRule="auto"/>
        <w:rPr>
          <w:b/>
          <w:i/>
          <w:sz w:val="24"/>
          <w:szCs w:val="24"/>
          <w:u w:val="double"/>
          <w:lang w:val="en-US"/>
        </w:rPr>
      </w:pPr>
      <w:r w:rsidRPr="007F1D63">
        <w:rPr>
          <w:b/>
          <w:i/>
          <w:sz w:val="24"/>
          <w:szCs w:val="24"/>
          <w:u w:val="double"/>
          <w:lang w:val="en-US"/>
        </w:rPr>
        <w:t>Key Messages</w:t>
      </w:r>
    </w:p>
    <w:p w:rsidR="005E73A4" w:rsidRDefault="005E73A4" w:rsidP="004A1121">
      <w:pPr>
        <w:pStyle w:val="ListParagraph"/>
        <w:numPr>
          <w:ilvl w:val="0"/>
          <w:numId w:val="38"/>
        </w:numPr>
        <w:spacing w:line="360" w:lineRule="auto"/>
        <w:rPr>
          <w:sz w:val="24"/>
          <w:szCs w:val="24"/>
          <w:lang w:val="en-US"/>
        </w:rPr>
      </w:pPr>
      <w:r>
        <w:rPr>
          <w:sz w:val="24"/>
          <w:szCs w:val="24"/>
          <w:lang w:val="en-US"/>
        </w:rPr>
        <w:t>That everyone feels better when they’re working in harmony with nature</w:t>
      </w:r>
    </w:p>
    <w:p w:rsidR="009C1EE3" w:rsidRDefault="009C1EE3" w:rsidP="004A1121">
      <w:pPr>
        <w:pStyle w:val="ListParagraph"/>
        <w:numPr>
          <w:ilvl w:val="0"/>
          <w:numId w:val="38"/>
        </w:numPr>
        <w:spacing w:line="360" w:lineRule="auto"/>
        <w:rPr>
          <w:sz w:val="24"/>
          <w:szCs w:val="24"/>
          <w:lang w:val="en-US"/>
        </w:rPr>
      </w:pPr>
      <w:r>
        <w:rPr>
          <w:sz w:val="24"/>
          <w:szCs w:val="24"/>
          <w:lang w:val="en-US"/>
        </w:rPr>
        <w:t>That nature is everywhere, and that it includes humans</w:t>
      </w:r>
    </w:p>
    <w:p w:rsidR="009C1EE3" w:rsidRPr="009C1EE3" w:rsidRDefault="009C1EE3" w:rsidP="009C1EE3">
      <w:pPr>
        <w:pStyle w:val="ListParagraph"/>
        <w:spacing w:line="360" w:lineRule="auto"/>
        <w:ind w:left="1080"/>
        <w:rPr>
          <w:sz w:val="24"/>
          <w:szCs w:val="24"/>
          <w:lang w:val="en-US"/>
        </w:rPr>
      </w:pPr>
    </w:p>
    <w:p w:rsidR="005E73A4" w:rsidRDefault="00066802" w:rsidP="004A1121">
      <w:pPr>
        <w:pStyle w:val="ListParagraph"/>
        <w:numPr>
          <w:ilvl w:val="0"/>
          <w:numId w:val="40"/>
        </w:numPr>
        <w:spacing w:line="360" w:lineRule="auto"/>
        <w:ind w:left="360"/>
        <w:rPr>
          <w:b/>
          <w:i/>
          <w:sz w:val="24"/>
          <w:szCs w:val="24"/>
          <w:u w:val="double"/>
          <w:lang w:val="en-US"/>
        </w:rPr>
      </w:pPr>
      <w:r w:rsidRPr="009C1EE3">
        <w:rPr>
          <w:b/>
          <w:i/>
          <w:sz w:val="24"/>
          <w:szCs w:val="24"/>
          <w:u w:val="double"/>
          <w:lang w:val="en-US"/>
        </w:rPr>
        <w:t>Sample Exercises</w:t>
      </w:r>
    </w:p>
    <w:p w:rsidR="009C1EE3" w:rsidRPr="009C1EE3" w:rsidRDefault="009C1EE3" w:rsidP="009C1EE3">
      <w:pPr>
        <w:spacing w:before="100" w:beforeAutospacing="1" w:after="100" w:afterAutospacing="1" w:line="240" w:lineRule="auto"/>
        <w:jc w:val="center"/>
        <w:rPr>
          <w:rFonts w:ascii="Times New Roman" w:eastAsia="Times New Roman" w:hAnsi="Times New Roman" w:cs="Times New Roman"/>
          <w:sz w:val="24"/>
          <w:szCs w:val="24"/>
          <w:lang w:eastAsia="en-IE"/>
        </w:rPr>
      </w:pPr>
      <w:r w:rsidRPr="009C1EE3">
        <w:rPr>
          <w:rFonts w:ascii="Times New Roman" w:eastAsia="Times New Roman" w:hAnsi="Times New Roman" w:cs="Times New Roman"/>
          <w:noProof/>
          <w:sz w:val="24"/>
          <w:szCs w:val="24"/>
          <w:lang w:eastAsia="en-IE"/>
        </w:rPr>
        <w:drawing>
          <wp:inline distT="0" distB="0" distL="0" distR="0" wp14:anchorId="37573504" wp14:editId="567401EE">
            <wp:extent cx="4803140" cy="3602355"/>
            <wp:effectExtent l="0" t="0" r="0" b="0"/>
            <wp:docPr id="2" name="Picture 2" descr="C:\Users\Manager 7\Desktop\Pathways to Nature\Work Package 2 - Developing the Core Youth Leader Team\Photos\Pathways to Nature - Spanish Youth leaders planting trees at SETU Ar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ager 7\Desktop\Pathways to Nature\Work Package 2 - Developing the Core Youth Leader Team\Photos\Pathways to Nature - Spanish Youth leaders planting trees at SETU Arena.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7576" cy="3605682"/>
                    </a:xfrm>
                    <a:prstGeom prst="rect">
                      <a:avLst/>
                    </a:prstGeom>
                    <a:noFill/>
                    <a:ln>
                      <a:noFill/>
                    </a:ln>
                  </pic:spPr>
                </pic:pic>
              </a:graphicData>
            </a:graphic>
          </wp:inline>
        </w:drawing>
      </w:r>
    </w:p>
    <w:p w:rsidR="009C1EE3" w:rsidRPr="009C1EE3" w:rsidRDefault="009C1EE3" w:rsidP="009C1EE3">
      <w:pPr>
        <w:pStyle w:val="ListParagraph"/>
        <w:spacing w:line="360" w:lineRule="auto"/>
        <w:ind w:left="360"/>
        <w:jc w:val="center"/>
        <w:rPr>
          <w:i/>
          <w:sz w:val="24"/>
          <w:szCs w:val="24"/>
          <w:lang w:val="en-US"/>
        </w:rPr>
      </w:pPr>
      <w:r w:rsidRPr="009C1EE3">
        <w:rPr>
          <w:i/>
          <w:sz w:val="24"/>
          <w:szCs w:val="24"/>
          <w:lang w:val="en-US"/>
        </w:rPr>
        <w:t xml:space="preserve">Spanish Youth Leader Team demonstrating their compassion for nature </w:t>
      </w:r>
    </w:p>
    <w:p w:rsidR="009C1EE3" w:rsidRPr="009C1EE3" w:rsidRDefault="009C1EE3" w:rsidP="009C1EE3">
      <w:pPr>
        <w:pStyle w:val="ListParagraph"/>
        <w:spacing w:line="360" w:lineRule="auto"/>
        <w:ind w:left="360"/>
        <w:jc w:val="center"/>
        <w:rPr>
          <w:i/>
          <w:sz w:val="24"/>
          <w:szCs w:val="24"/>
          <w:lang w:val="en-US"/>
        </w:rPr>
      </w:pPr>
      <w:r w:rsidRPr="009C1EE3">
        <w:rPr>
          <w:i/>
          <w:sz w:val="24"/>
          <w:szCs w:val="24"/>
          <w:lang w:val="en-US"/>
        </w:rPr>
        <w:t>through planting trees</w:t>
      </w:r>
    </w:p>
    <w:tbl>
      <w:tblPr>
        <w:tblStyle w:val="TableGrid"/>
        <w:tblW w:w="0" w:type="auto"/>
        <w:tblInd w:w="-147" w:type="dxa"/>
        <w:tblLook w:val="04A0" w:firstRow="1" w:lastRow="0" w:firstColumn="1" w:lastColumn="0" w:noHBand="0" w:noVBand="1"/>
      </w:tblPr>
      <w:tblGrid>
        <w:gridCol w:w="9163"/>
      </w:tblGrid>
      <w:tr w:rsidR="009C1EE3" w:rsidTr="003B2B2C">
        <w:tc>
          <w:tcPr>
            <w:tcW w:w="9163" w:type="dxa"/>
            <w:shd w:val="clear" w:color="auto" w:fill="FBE4D5" w:themeFill="accent2" w:themeFillTint="33"/>
          </w:tcPr>
          <w:p w:rsidR="009C1EE3" w:rsidRPr="00D42B6C"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r w:rsidRPr="00D42B6C">
              <w:rPr>
                <w:rFonts w:asciiTheme="majorHAnsi" w:eastAsiaTheme="majorEastAsia" w:hAnsiTheme="majorHAnsi" w:cstheme="majorBidi"/>
                <w:color w:val="2E74B5" w:themeColor="accent1" w:themeShade="BF"/>
                <w:sz w:val="32"/>
                <w:szCs w:val="32"/>
                <w:lang w:val="en-GB"/>
              </w:rPr>
              <w:lastRenderedPageBreak/>
              <w:t>Tree Hugging Championship</w:t>
            </w:r>
          </w:p>
          <w:p w:rsidR="009C1EE3" w:rsidRPr="00D42B6C"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r w:rsidRPr="00D42B6C">
              <w:rPr>
                <w:rFonts w:asciiTheme="majorHAnsi" w:eastAsiaTheme="majorEastAsia" w:hAnsiTheme="majorHAnsi" w:cstheme="majorBidi"/>
                <w:color w:val="2E74B5" w:themeColor="accent1" w:themeShade="BF"/>
                <w:sz w:val="32"/>
                <w:szCs w:val="32"/>
                <w:lang w:val="en-GB"/>
              </w:rPr>
              <w:t>Objective: low impact fun activity to promote nature connection</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 xml:space="preserve">Nature Pathways: </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Senses</w:t>
            </w:r>
            <w:r w:rsidRPr="00D42B6C">
              <w:rPr>
                <w:rFonts w:eastAsiaTheme="minorHAnsi"/>
                <w:sz w:val="22"/>
                <w:szCs w:val="22"/>
                <w:lang w:val="en-GB"/>
              </w:rPr>
              <w:tab/>
            </w:r>
            <w:r w:rsidRPr="00D42B6C">
              <w:rPr>
                <w:rFonts w:eastAsiaTheme="minorHAnsi"/>
                <w:sz w:val="22"/>
                <w:szCs w:val="22"/>
                <w:lang w:val="en-GB"/>
              </w:rPr>
              <w:tab/>
              <w: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Emotions</w:t>
            </w:r>
            <w:r w:rsidRPr="00D42B6C">
              <w:rPr>
                <w:rFonts w:eastAsiaTheme="minorHAnsi"/>
                <w:sz w:val="22"/>
                <w:szCs w:val="22"/>
                <w:lang w:val="en-GB"/>
              </w:rPr>
              <w:tab/>
              <w: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Beauty</w:t>
            </w:r>
            <w:r w:rsidRPr="00D42B6C">
              <w:rPr>
                <w:rFonts w:eastAsiaTheme="minorHAnsi"/>
                <w:sz w:val="22"/>
                <w:szCs w:val="22"/>
                <w:lang w:val="en-GB"/>
              </w:rPr>
              <w:tab/>
            </w:r>
            <w:r w:rsidRPr="00D42B6C">
              <w:rPr>
                <w:rFonts w:eastAsiaTheme="minorHAnsi"/>
                <w:sz w:val="22"/>
                <w:szCs w:val="22"/>
                <w:lang w:val="en-GB"/>
              </w:rPr>
              <w:tab/>
              <w: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Meaning</w:t>
            </w:r>
            <w:r w:rsidRPr="00D42B6C">
              <w:rPr>
                <w:rFonts w:eastAsiaTheme="minorHAnsi"/>
                <w:sz w:val="22"/>
                <w:szCs w:val="22"/>
                <w:lang w:val="en-GB"/>
              </w:rPr>
              <w:tab/>
              <w: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Compassion</w:t>
            </w:r>
            <w:r w:rsidRPr="00D42B6C">
              <w:rPr>
                <w:rFonts w:eastAsiaTheme="minorHAnsi"/>
                <w:sz w:val="22"/>
                <w:szCs w:val="22"/>
                <w:lang w:val="en-GB"/>
              </w:rPr>
              <w:tab/>
              <w: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Preparation:</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A suitable forest or park and permission of land owner.</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Completion of a Hazard Identification &amp; Risk Assessments addressing any mitigating actions, carried out by a competent person.</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Participants: individuals or teams; timekeeper; &amp; jury</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Method:</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Speed hugging: Most trees hugged in one minute.</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 xml:space="preserve">In a clearly marked area, hugging as many </w:t>
            </w:r>
            <w:r w:rsidRPr="00D42B6C">
              <w:rPr>
                <w:rFonts w:eastAsiaTheme="minorHAnsi"/>
                <w:sz w:val="22"/>
                <w:szCs w:val="22"/>
                <w:u w:val="single"/>
                <w:lang w:val="en-GB"/>
              </w:rPr>
              <w:t>different</w:t>
            </w:r>
            <w:r w:rsidRPr="00D42B6C">
              <w:rPr>
                <w:rFonts w:eastAsiaTheme="minorHAnsi"/>
                <w:sz w:val="22"/>
                <w:szCs w:val="22"/>
                <w:lang w:val="en-GB"/>
              </w:rPr>
              <w:t xml:space="preserve"> trees as possible in one minute.</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Hugs should be with chest and both arms &amp; hands in contact with the tree.</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Participants ranked by: Individual total or Team total</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Particular considerations:</w:t>
            </w:r>
          </w:p>
          <w:p w:rsidR="009C1EE3" w:rsidRPr="00D42B6C" w:rsidRDefault="003B2B2C"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One-person</w:t>
            </w:r>
            <w:r w:rsidR="009C1EE3" w:rsidRPr="00D42B6C">
              <w:rPr>
                <w:rFonts w:eastAsiaTheme="minorHAnsi"/>
                <w:sz w:val="22"/>
                <w:szCs w:val="22"/>
                <w:lang w:val="en-GB"/>
              </w:rPr>
              <w:t xml:space="preserve"> timing and one judge per participant, if participants are competing simultaneously.</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Trees should be without branches up to above head height.</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The area should also be free of slip &amp; trip hazards.</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 xml:space="preserve">Creative hugging: Most creative hug. </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Style open to contestant’s own interpretation, one tree only, lasting maximum one minute.</w:t>
            </w:r>
          </w:p>
          <w:p w:rsidR="009C1EE3"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Five minutes of preparation and practice.</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Either individual or team.</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 xml:space="preserve">Participants ranked on: creativity, awareness of the tree and surroundings, </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Particular considerations:</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Participants should present their hug to judges first for marking and once all participants are marked then may repeat their hug for all participants.</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Dedicated hugging: Hugging a tree that looks like it needs a hug.</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Most dedicated hug, showing presence, intention, love and respect of a specific tree of the contestant’s choice, lasting maximum one minute.</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Particular considerations:</w:t>
            </w: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Participants should present their hug to judges first for marking and once all participants are marked then may repeat their hug for all participants.</w:t>
            </w:r>
          </w:p>
          <w:p w:rsidR="009C1EE3" w:rsidRPr="00D42B6C" w:rsidRDefault="009C1EE3" w:rsidP="00EE7B8B">
            <w:pPr>
              <w:shd w:val="clear" w:color="auto" w:fill="FBE4D5" w:themeFill="accent2" w:themeFillTint="33"/>
              <w:spacing w:line="259" w:lineRule="auto"/>
              <w:rPr>
                <w:rFonts w:eastAsiaTheme="minorHAnsi"/>
                <w:sz w:val="22"/>
                <w:szCs w:val="22"/>
                <w:lang w:val="en-GB"/>
              </w:rPr>
            </w:pPr>
          </w:p>
          <w:p w:rsidR="009C1EE3" w:rsidRPr="00D42B6C" w:rsidRDefault="009C1EE3" w:rsidP="00EE7B8B">
            <w:pPr>
              <w:shd w:val="clear" w:color="auto" w:fill="FBE4D5" w:themeFill="accent2" w:themeFillTint="33"/>
              <w:spacing w:line="259" w:lineRule="auto"/>
              <w:rPr>
                <w:rFonts w:eastAsiaTheme="minorHAnsi"/>
                <w:sz w:val="22"/>
                <w:szCs w:val="22"/>
                <w:lang w:val="en-GB"/>
              </w:rPr>
            </w:pPr>
            <w:r w:rsidRPr="00D42B6C">
              <w:rPr>
                <w:rFonts w:eastAsiaTheme="minorHAnsi"/>
                <w:sz w:val="22"/>
                <w:szCs w:val="22"/>
                <w:lang w:val="en-GB"/>
              </w:rPr>
              <w:t>The experience could be extended by adding the Forest of Human Trees Activity.</w:t>
            </w:r>
          </w:p>
          <w:p w:rsidR="009C1EE3"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r w:rsidRPr="00D42B6C">
              <w:rPr>
                <w:rFonts w:eastAsiaTheme="minorHAnsi"/>
                <w:sz w:val="22"/>
                <w:szCs w:val="22"/>
                <w:lang w:val="en-GB"/>
              </w:rPr>
              <w:lastRenderedPageBreak/>
              <w:t>Total Time: About 2 hours for 15-20 people</w:t>
            </w:r>
          </w:p>
          <w:p w:rsidR="009C1EE3" w:rsidRPr="00E80F80"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r w:rsidRPr="00E80F80">
              <w:rPr>
                <w:rFonts w:asciiTheme="majorHAnsi" w:eastAsiaTheme="majorEastAsia" w:hAnsiTheme="majorHAnsi" w:cstheme="majorBidi"/>
                <w:color w:val="2E74B5" w:themeColor="accent1" w:themeShade="BF"/>
                <w:sz w:val="32"/>
                <w:szCs w:val="32"/>
                <w:lang w:val="en-GB"/>
              </w:rPr>
              <w:t>Night Walk on the Forest Path</w:t>
            </w:r>
          </w:p>
          <w:p w:rsidR="009C1EE3" w:rsidRPr="00E80F80" w:rsidRDefault="009C1EE3" w:rsidP="00EE7B8B">
            <w:pPr>
              <w:keepNext/>
              <w:keepLines/>
              <w:shd w:val="clear" w:color="auto" w:fill="FBE4D5" w:themeFill="accent2" w:themeFillTint="33"/>
              <w:spacing w:before="240" w:line="259" w:lineRule="auto"/>
              <w:outlineLvl w:val="0"/>
              <w:rPr>
                <w:rFonts w:asciiTheme="majorHAnsi" w:eastAsiaTheme="majorEastAsia" w:hAnsiTheme="majorHAnsi" w:cstheme="majorBidi"/>
                <w:color w:val="2E74B5" w:themeColor="accent1" w:themeShade="BF"/>
                <w:sz w:val="32"/>
                <w:szCs w:val="32"/>
                <w:lang w:val="en-GB"/>
              </w:rPr>
            </w:pPr>
            <w:r w:rsidRPr="00E80F80">
              <w:rPr>
                <w:rFonts w:asciiTheme="majorHAnsi" w:eastAsiaTheme="majorEastAsia" w:hAnsiTheme="majorHAnsi" w:cstheme="majorBidi"/>
                <w:color w:val="2E74B5" w:themeColor="accent1" w:themeShade="BF"/>
                <w:sz w:val="32"/>
                <w:szCs w:val="32"/>
                <w:lang w:val="en-GB"/>
              </w:rPr>
              <w:t>Objective: Facilitate solitude in nature in a safe way.</w:t>
            </w:r>
          </w:p>
          <w:p w:rsidR="009C1EE3" w:rsidRPr="00E80F80" w:rsidRDefault="009C1EE3" w:rsidP="00EE7B8B">
            <w:pPr>
              <w:shd w:val="clear" w:color="auto" w:fill="FBE4D5" w:themeFill="accent2" w:themeFillTint="33"/>
              <w:spacing w:line="259" w:lineRule="auto"/>
              <w:rPr>
                <w:rFonts w:eastAsiaTheme="minorHAnsi"/>
                <w:sz w:val="22"/>
                <w:szCs w:val="22"/>
                <w:lang w:val="en-GB"/>
              </w:rPr>
            </w:pP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 xml:space="preserve">Nature Pathways: </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Senses</w:t>
            </w:r>
            <w:r w:rsidRPr="00E80F80">
              <w:rPr>
                <w:rFonts w:eastAsiaTheme="minorHAnsi"/>
                <w:sz w:val="22"/>
                <w:szCs w:val="22"/>
                <w:lang w:val="en-GB"/>
              </w:rPr>
              <w:tab/>
            </w:r>
            <w:r w:rsidRPr="00E80F80">
              <w:rPr>
                <w:rFonts w:eastAsiaTheme="minorHAnsi"/>
                <w:sz w:val="22"/>
                <w:szCs w:val="22"/>
                <w:lang w:val="en-GB"/>
              </w:rPr>
              <w:tab/>
              <w: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Emotions</w:t>
            </w:r>
            <w:r w:rsidRPr="00E80F80">
              <w:rPr>
                <w:rFonts w:eastAsiaTheme="minorHAnsi"/>
                <w:sz w:val="22"/>
                <w:szCs w:val="22"/>
                <w:lang w:val="en-GB"/>
              </w:rPr>
              <w:tab/>
              <w: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Beauty</w:t>
            </w:r>
            <w:r w:rsidRPr="00E80F80">
              <w:rPr>
                <w:rFonts w:eastAsiaTheme="minorHAnsi"/>
                <w:sz w:val="22"/>
                <w:szCs w:val="22"/>
                <w:lang w:val="en-GB"/>
              </w:rPr>
              <w:tab/>
            </w:r>
            <w:r w:rsidRPr="00E80F80">
              <w:rPr>
                <w:rFonts w:eastAsiaTheme="minorHAnsi"/>
                <w:sz w:val="22"/>
                <w:szCs w:val="22"/>
                <w:lang w:val="en-GB"/>
              </w:rPr>
              <w:tab/>
              <w: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Meaning</w:t>
            </w:r>
            <w:r w:rsidRPr="00E80F80">
              <w:rPr>
                <w:rFonts w:eastAsiaTheme="minorHAnsi"/>
                <w:sz w:val="22"/>
                <w:szCs w:val="22"/>
                <w:lang w:val="en-GB"/>
              </w:rPr>
              <w:tab/>
              <w: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Compassion</w:t>
            </w:r>
            <w:r w:rsidRPr="00E80F80">
              <w:rPr>
                <w:rFonts w:eastAsiaTheme="minorHAnsi"/>
                <w:sz w:val="22"/>
                <w:szCs w:val="22"/>
                <w:lang w:val="en-GB"/>
              </w:rPr>
              <w:tab/>
              <w: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Preparation</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A suitable forest at night, with accessible paths and permission of land owner.</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Completion of a Hazard Identification &amp; Risk Assessments addressing any mitigating actions carried out by a competent person.</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At least two group leaders familiar with the forest and activity.</w:t>
            </w:r>
          </w:p>
          <w:p w:rsidR="009C1EE3" w:rsidRPr="00E80F80" w:rsidRDefault="009C1EE3" w:rsidP="00EE7B8B">
            <w:pPr>
              <w:shd w:val="clear" w:color="auto" w:fill="FBE4D5" w:themeFill="accent2" w:themeFillTint="33"/>
              <w:spacing w:line="259" w:lineRule="auto"/>
              <w:rPr>
                <w:rFonts w:eastAsiaTheme="minorHAnsi"/>
                <w:sz w:val="22"/>
                <w:szCs w:val="22"/>
                <w:lang w:val="en-GB"/>
              </w:rPr>
            </w:pP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Method:</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On arrival, the group gathers in a circle and is invited to reflect on how trees and forests are viewed by people.</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Discussion points may arise around: biodiversity, climate change mitigation, ecosystem services, wood and non-wood forest products, recreation, heritage, mythology.</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The group is then asked to consider how night-time changes the human relationship with forests. Individuals may share stories and anecdotes in particular in art and mythology.</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The group is issued with small wax or electric tea lights and a lit tea light is placed at the gathering circle.</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The group is invited to walk together along a forest path. Torches may be used to clearly illuminate the forest path and surroundings for everyone’s comfort.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Participants are asked to consider placing their lit tea light at intervals along the path, within sight of at least</w:t>
            </w:r>
            <w:r>
              <w:rPr>
                <w:rFonts w:eastAsiaTheme="minorHAnsi"/>
                <w:sz w:val="22"/>
                <w:szCs w:val="22"/>
                <w:lang w:val="en-GB"/>
              </w:rPr>
              <w:t xml:space="preserve"> </w:t>
            </w:r>
            <w:r w:rsidRPr="00E80F80">
              <w:rPr>
                <w:rFonts w:eastAsiaTheme="minorHAnsi"/>
                <w:sz w:val="22"/>
                <w:szCs w:val="22"/>
                <w:lang w:val="en-GB"/>
              </w:rPr>
              <w:t>one previous tea light. Participants are also asked to consider the distance interval between tea lights that they may be comfortable with, and also their companions may be comfortable with.</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 xml:space="preserve">The walk continues until all the lit tea lights are placed. </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 xml:space="preserve">The group reforms a circle within sight of the final lit tea light and all torches are switched off so the group is in darkness, apart from any lit tea light within sight along the path. </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The group is invited to be silent and reflect on their senses as they become adjusted to the dark, for some minutes. Sights, sounds and smells may be explored.</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Participants are invited to walk back along the path alone, in darkness and solitude. Those that do not wish to walk alone could pair up or be paired with a group leader.</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A group leader should be the first to walk back and participants should depart at intervals of about 1-2 minutes.</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Participants should walk slowly, conscious of maintaining separation between the person in front and behind. If a participant becomes uncomfortable they should wait at a lit tea light and join the next participant.</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lastRenderedPageBreak/>
              <w:t>A group leader should be the last person to walk back and should pick up each tea light when passing.</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As participants return to the starting circle, they should remain quiet until all participants return.</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 xml:space="preserve">Gathering around the circle, participants are invited to reflect on the experience. </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The experience could be extended as follows:</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Prior to the night walk, participants are issued with pen &amp; paper and invited to consider an existing or new piece or art, poem, song lyric or quotation related to drawing meaning from nature and put this on paper. These are presented now as small scrolls and distributed anonymously to the participants.</w:t>
            </w: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Participants are given time to read and reflect on their scroll and share with the group.</w:t>
            </w:r>
          </w:p>
          <w:p w:rsidR="009C1EE3" w:rsidRPr="00E80F80" w:rsidRDefault="009C1EE3" w:rsidP="00EE7B8B">
            <w:pPr>
              <w:shd w:val="clear" w:color="auto" w:fill="FBE4D5" w:themeFill="accent2" w:themeFillTint="33"/>
              <w:spacing w:line="259" w:lineRule="auto"/>
              <w:rPr>
                <w:rFonts w:eastAsiaTheme="minorHAnsi"/>
                <w:sz w:val="22"/>
                <w:szCs w:val="22"/>
                <w:lang w:val="en-GB"/>
              </w:rPr>
            </w:pPr>
          </w:p>
          <w:p w:rsidR="009C1EE3" w:rsidRPr="00E80F80" w:rsidRDefault="009C1EE3" w:rsidP="00EE7B8B">
            <w:pPr>
              <w:shd w:val="clear" w:color="auto" w:fill="FBE4D5" w:themeFill="accent2" w:themeFillTint="33"/>
              <w:spacing w:line="259" w:lineRule="auto"/>
              <w:rPr>
                <w:rFonts w:eastAsiaTheme="minorHAnsi"/>
                <w:sz w:val="22"/>
                <w:szCs w:val="22"/>
                <w:lang w:val="en-GB"/>
              </w:rPr>
            </w:pPr>
            <w:r w:rsidRPr="00E80F80">
              <w:rPr>
                <w:rFonts w:eastAsiaTheme="minorHAnsi"/>
                <w:sz w:val="22"/>
                <w:szCs w:val="22"/>
                <w:lang w:val="en-GB"/>
              </w:rPr>
              <w:t>Total Time: 1 – 2 hours, depending on group size.</w:t>
            </w:r>
          </w:p>
          <w:p w:rsidR="009C1EE3" w:rsidRDefault="009C1EE3" w:rsidP="00EE7B8B">
            <w:pPr>
              <w:pStyle w:val="ListParagraph"/>
              <w:spacing w:line="360" w:lineRule="auto"/>
              <w:ind w:left="0"/>
              <w:rPr>
                <w:b/>
                <w:i/>
                <w:sz w:val="24"/>
                <w:szCs w:val="24"/>
                <w:u w:val="double"/>
                <w:lang w:val="en-US"/>
              </w:rPr>
            </w:pPr>
          </w:p>
          <w:p w:rsidR="009C1EE3" w:rsidRDefault="009C1EE3" w:rsidP="00EE7B8B">
            <w:r>
              <w:rPr>
                <w:b/>
                <w:color w:val="274E13"/>
              </w:rPr>
              <w:t>SENSES</w:t>
            </w:r>
            <w:r>
              <w:t>:</w:t>
            </w:r>
          </w:p>
          <w:p w:rsidR="009C1EE3" w:rsidRDefault="009C1EE3" w:rsidP="00EE7B8B">
            <w:r>
              <w:t xml:space="preserve">Sensory contact with Nature. </w:t>
            </w:r>
          </w:p>
          <w:p w:rsidR="009C1EE3" w:rsidRDefault="009C1EE3" w:rsidP="00EE7B8B">
            <w:r>
              <w:t xml:space="preserve">Exploring and experiencing nature through all the </w:t>
            </w:r>
            <w:r w:rsidR="003B2B2C">
              <w:t>senses. Notice</w:t>
            </w:r>
            <w:r>
              <w:t xml:space="preserve"> and actively engage with nature, spending time fully experiencing nature with all your senses.</w:t>
            </w:r>
          </w:p>
          <w:p w:rsidR="009C1EE3" w:rsidRDefault="009C1EE3" w:rsidP="00EE7B8B">
            <w:r>
              <w:t>(Exploration promotes curiosity and discovery while limiting the fear of failure.)</w:t>
            </w:r>
          </w:p>
          <w:p w:rsidR="009C1EE3" w:rsidRDefault="009C1EE3" w:rsidP="00EE7B8B">
            <w:r>
              <w:t>“They smell the air, feel the grass, taste the rain, see the sky, and hear the blowing wind.”</w:t>
            </w:r>
          </w:p>
          <w:p w:rsidR="009C1EE3" w:rsidRDefault="009C1EE3" w:rsidP="00EE7B8B">
            <w:r>
              <w:t>Examples: Sit and listen to the birdsong. Smell wildflowers. Watch the breeze move the trees. Go barefoot. Taste the fruits of nature.</w:t>
            </w:r>
          </w:p>
          <w:p w:rsidR="009C1EE3" w:rsidRDefault="009C1EE3" w:rsidP="00EE7B8B">
            <w:r>
              <w:t>Activity:</w:t>
            </w:r>
          </w:p>
          <w:p w:rsidR="009C1EE3" w:rsidRDefault="009C1EE3" w:rsidP="00EE7B8B">
            <w:r>
              <w:t>1st Exploring the possibilities of their senses in nature, individually, as kids with curiosity.</w:t>
            </w:r>
          </w:p>
          <w:p w:rsidR="009C1EE3" w:rsidRDefault="009C1EE3" w:rsidP="00EE7B8B">
            <w:r>
              <w:t>Start getting touchy-feely more and pay close attention to what you’re touching. Look at it, focus on it, and think about what it feels like.</w:t>
            </w:r>
          </w:p>
          <w:p w:rsidR="009C1EE3" w:rsidRDefault="009C1EE3" w:rsidP="00EE7B8B">
            <w:r>
              <w:t xml:space="preserve">2nd Sharing </w:t>
            </w:r>
            <w:r w:rsidR="003B2B2C">
              <w:t>(by</w:t>
            </w:r>
            <w:r>
              <w:t xml:space="preserve"> actions and not only by </w:t>
            </w:r>
            <w:r w:rsidR="003B2B2C">
              <w:t>words) what</w:t>
            </w:r>
            <w:r>
              <w:t xml:space="preserve"> they've discovered (it can be by pairs or small groups).</w:t>
            </w:r>
          </w:p>
          <w:p w:rsidR="009C1EE3" w:rsidRDefault="009C1EE3" w:rsidP="00EE7B8B">
            <w:r>
              <w:t xml:space="preserve">3rd COLLECTIVE CREATION: </w:t>
            </w:r>
          </w:p>
          <w:p w:rsidR="009C1EE3" w:rsidRDefault="009C1EE3" w:rsidP="00EE7B8B">
            <w:r>
              <w:t>Participants are divided in three groups, 1st group focus on the senses of Taste and Smell, 2nd group focus on the sense of Touch and 3rd group focus on the sense of Hearing (it's up to them to use the sense of sight or not). They brainstorm to prepare an immersive experience using senses for the other participants. Preparation, rehearsal and performance.</w:t>
            </w:r>
          </w:p>
          <w:p w:rsidR="009C1EE3" w:rsidRDefault="009C1EE3" w:rsidP="00EE7B8B">
            <w:r>
              <w:t>*Some notes:</w:t>
            </w:r>
          </w:p>
          <w:p w:rsidR="009C1EE3" w:rsidRDefault="009C1EE3" w:rsidP="00EE7B8B">
            <w:r>
              <w:t xml:space="preserve"> The human body has five main sense organs- eyes, which provide the sense of sight; nose, which provides the sense of smell; ear, which provides the sense of hearing; skin, which provides the sense of touch; and tongue, which provides the sense of taste. </w:t>
            </w:r>
          </w:p>
          <w:p w:rsidR="009C1EE3" w:rsidRDefault="009C1EE3" w:rsidP="00EE7B8B">
            <w:r>
              <w:t xml:space="preserve">Simple exercises such as cardio, yoga, and aerobics can improve smell. This is likely because increased blood flow can clear nasal passages. Our hearing sensation can also be improved through exercise. This is also probably due to increased blood circulation which strengthens nerve functions which allows our auditory cortex to process sound better. </w:t>
            </w:r>
          </w:p>
          <w:p w:rsidR="009C1EE3" w:rsidRDefault="009C1EE3" w:rsidP="00EE7B8B"/>
          <w:p w:rsidR="009C1EE3" w:rsidRDefault="009C1EE3" w:rsidP="00EE7B8B">
            <w:r>
              <w:rPr>
                <w:b/>
                <w:color w:val="274E13"/>
              </w:rPr>
              <w:t>EMOTIONS</w:t>
            </w:r>
            <w:r>
              <w:t xml:space="preserve">: </w:t>
            </w:r>
          </w:p>
          <w:p w:rsidR="009C1EE3" w:rsidRDefault="009C1EE3" w:rsidP="00EE7B8B">
            <w:r>
              <w:t xml:space="preserve">Noticing and welcoming the feelings that nature inspires. </w:t>
            </w:r>
          </w:p>
          <w:p w:rsidR="009C1EE3" w:rsidRDefault="009C1EE3" w:rsidP="00EE7B8B">
            <w:r>
              <w:t>As we seek the wilderness, and untangle our own emotions.</w:t>
            </w:r>
          </w:p>
          <w:p w:rsidR="009C1EE3" w:rsidRDefault="009C1EE3" w:rsidP="00EE7B8B">
            <w:r>
              <w:t>This pathway is about feeling alive through the emotions that nature brings.</w:t>
            </w:r>
          </w:p>
          <w:p w:rsidR="009C1EE3" w:rsidRDefault="009C1EE3" w:rsidP="00EE7B8B">
            <w:r>
              <w:t>Engage emotionally with nature by finding joy in wildlife, find happiness and wonder in nature, embrace Nature in times of sorrow by reflecting on and sharing your feelings about nature with others.</w:t>
            </w:r>
          </w:p>
          <w:p w:rsidR="009C1EE3" w:rsidRDefault="009C1EE3" w:rsidP="00EE7B8B">
            <w:r>
              <w:t xml:space="preserve">The simple difference between emotions and feelings is that emotions are physical reactions that occur in response to stimuli, while feelings are the mental associations and interpretations of those emotions. </w:t>
            </w:r>
          </w:p>
          <w:p w:rsidR="009C1EE3" w:rsidRDefault="009C1EE3" w:rsidP="00EE7B8B">
            <w:r>
              <w:t>The concept of five universal emotions is often attributed to psychologist Paul Ekman's research. These emotions are considered universal because they are recognized and expressed similarly across different cultures and societies.</w:t>
            </w:r>
          </w:p>
          <w:p w:rsidR="009C1EE3" w:rsidRDefault="009C1EE3" w:rsidP="00EE7B8B"/>
          <w:p w:rsidR="009C1EE3" w:rsidRDefault="009C1EE3" w:rsidP="00EE7B8B">
            <w:r>
              <w:t>1.Happiness: This emotion is associated with feelings of joy, contentment, and satisfaction. It's often expressed through smiling, laughter, and positive body language.</w:t>
            </w:r>
          </w:p>
          <w:p w:rsidR="009C1EE3" w:rsidRDefault="009C1EE3" w:rsidP="00EE7B8B">
            <w:r>
              <w:t>2.Sadness: Sadness involves feelings of sorrow, grief, and disappointment. It's typically expressed through expressions like frowns, tears, and slumped posture.</w:t>
            </w:r>
          </w:p>
          <w:p w:rsidR="009C1EE3" w:rsidRDefault="009C1EE3" w:rsidP="00EE7B8B">
            <w:r>
              <w:t>3.Fear: Fear is a response to perceived threats or danger. It triggers the body's fight-or-flight response and is expressed through wide eyes, raised eyebrows, and a tense posture.</w:t>
            </w:r>
          </w:p>
          <w:p w:rsidR="009C1EE3" w:rsidRDefault="009C1EE3" w:rsidP="00EE7B8B">
            <w:r>
              <w:t>4. Anger: Anger arises in response to perceived injustices, frustrations, or threats. It's expressed through clenched fists, narrowed eyes, raised voice, and aggressive body language.</w:t>
            </w:r>
          </w:p>
          <w:p w:rsidR="009C1EE3" w:rsidRDefault="009C1EE3" w:rsidP="00EE7B8B">
            <w:r>
              <w:t>5. Surprise: Surprise occurs when something unexpected happens. It's often expressed through widened eyes, raised eyebrows, and an open mouth.</w:t>
            </w:r>
          </w:p>
          <w:p w:rsidR="009C1EE3" w:rsidRDefault="009C1EE3" w:rsidP="00EE7B8B"/>
          <w:p w:rsidR="009C1EE3" w:rsidRDefault="009C1EE3" w:rsidP="00EE7B8B">
            <w:r>
              <w:t>These five emotions are believed to be fundamental to human experience and are thought to have evolved to help humans navigate their environment and interact with others effectively.</w:t>
            </w:r>
          </w:p>
          <w:p w:rsidR="009C1EE3" w:rsidRDefault="009C1EE3" w:rsidP="00EE7B8B"/>
          <w:p w:rsidR="009C1EE3" w:rsidRDefault="009C1EE3" w:rsidP="00EE7B8B">
            <w:pPr>
              <w:rPr>
                <w:u w:val="single"/>
              </w:rPr>
            </w:pPr>
            <w:r w:rsidRPr="003B2B2C">
              <w:rPr>
                <w:b/>
                <w:u w:val="single"/>
              </w:rPr>
              <w:t>Together as a team counting</w:t>
            </w:r>
            <w:r w:rsidRPr="003B2B2C">
              <w:rPr>
                <w:u w:val="single"/>
              </w:rPr>
              <w:t>*</w:t>
            </w:r>
            <w:r>
              <w:t xml:space="preserve"> - </w:t>
            </w:r>
            <w:r>
              <w:rPr>
                <w:u w:val="single"/>
              </w:rPr>
              <w:t>Concentration &amp; Trust</w:t>
            </w:r>
          </w:p>
          <w:p w:rsidR="009C1EE3" w:rsidRDefault="009C1EE3" w:rsidP="00EE7B8B"/>
          <w:p w:rsidR="009C1EE3" w:rsidRDefault="009C1EE3" w:rsidP="00EE7B8B">
            <w:r>
              <w:t xml:space="preserve">Participants make a circle. They have to count from 1 to 20 without strategy. Everybody has to say at least one number. If two people say one number at the same time they have to start from the beginning. They can't order </w:t>
            </w:r>
            <w:r w:rsidR="003B2B2C">
              <w:t>or make</w:t>
            </w:r>
            <w:r>
              <w:t xml:space="preserve"> a plan about how to do it. The focus must be on concentration, listening to each other, working in silence and feeling the group atmosphere. 2Nd round with eyes closed. </w:t>
            </w:r>
          </w:p>
          <w:p w:rsidR="009C1EE3" w:rsidRDefault="009C1EE3" w:rsidP="00EE7B8B">
            <w:r>
              <w:t xml:space="preserve">(Variations: Facilitator asks them to jump or clap at the same time, all together, </w:t>
            </w:r>
            <w:r w:rsidR="003B2B2C">
              <w:t>without talking</w:t>
            </w:r>
            <w:r>
              <w:t xml:space="preserve"> or giving signals. The next step is to jump/clap at </w:t>
            </w:r>
            <w:r w:rsidR="003B2B2C">
              <w:t>the same</w:t>
            </w:r>
            <w:r>
              <w:t xml:space="preserve"> time with the eyes closed).</w:t>
            </w:r>
          </w:p>
          <w:p w:rsidR="009C1EE3" w:rsidRDefault="009C1EE3" w:rsidP="00EE7B8B"/>
          <w:p w:rsidR="009C1EE3" w:rsidRDefault="009C1EE3" w:rsidP="00EE7B8B">
            <w:r>
              <w:t xml:space="preserve"> "</w:t>
            </w:r>
            <w:r>
              <w:rPr>
                <w:b/>
                <w:u w:val="single"/>
              </w:rPr>
              <w:t>Emotion Stations</w:t>
            </w:r>
            <w:r>
              <w:t>."</w:t>
            </w:r>
          </w:p>
          <w:p w:rsidR="009C1EE3" w:rsidRDefault="009C1EE3" w:rsidP="00EE7B8B"/>
          <w:p w:rsidR="009C1EE3" w:rsidRDefault="009C1EE3" w:rsidP="00EE7B8B">
            <w:r>
              <w:t>1.  Before the activity, prepare five stations, each representing one of the universal emotions (happiness, sadness, fear, anger, surprise). At each station, place visual cues or prompts that evoke the corresponding emotion. (</w:t>
            </w:r>
            <w:r w:rsidR="003B2B2C">
              <w:t>Emoji’s</w:t>
            </w:r>
            <w:r>
              <w:t xml:space="preserve">, </w:t>
            </w:r>
            <w:r w:rsidR="003B2B2C">
              <w:t>colours</w:t>
            </w:r>
            <w:r>
              <w:t>, materials)</w:t>
            </w:r>
          </w:p>
          <w:p w:rsidR="009C1EE3" w:rsidRDefault="009C1EE3" w:rsidP="00EE7B8B">
            <w:r>
              <w:t>2. Gather the group of youth workers and explain that their goal is to visit each station and identify the emotion represented there.</w:t>
            </w:r>
          </w:p>
          <w:p w:rsidR="009C1EE3" w:rsidRDefault="009C1EE3" w:rsidP="00EE7B8B">
            <w:r>
              <w:t>3. Exploration: Divide the group into smaller teams or INDIVIDUALLY and Encourage them to explore the outdoor space and visit each station.</w:t>
            </w:r>
          </w:p>
          <w:p w:rsidR="009C1EE3" w:rsidRDefault="009C1EE3" w:rsidP="00EE7B8B">
            <w:r>
              <w:t>4. At each station, encourage the participants to discuss and share their interpretations of the emotion represented there or write their thoughts. They can talk about what they see, how it makes them feel, and any personal experiences they associate with that emotion connected with Nature.</w:t>
            </w:r>
          </w:p>
          <w:p w:rsidR="009C1EE3" w:rsidRDefault="009C1EE3" w:rsidP="00EE7B8B">
            <w:r>
              <w:t>5. Reflection session:</w:t>
            </w:r>
          </w:p>
          <w:p w:rsidR="009C1EE3" w:rsidRDefault="009C1EE3" w:rsidP="00EE7B8B">
            <w:r>
              <w:t xml:space="preserve">   - What emotions did you find most easily? Which ones were more challenging?</w:t>
            </w:r>
          </w:p>
          <w:p w:rsidR="009C1EE3" w:rsidRDefault="009C1EE3" w:rsidP="00EE7B8B">
            <w:r>
              <w:t xml:space="preserve">   - How did being outdoors affect your perception of the emotions?</w:t>
            </w:r>
          </w:p>
          <w:p w:rsidR="009C1EE3" w:rsidRDefault="009C1EE3" w:rsidP="00EE7B8B">
            <w:r>
              <w:t xml:space="preserve">   - Did any of the stations surprise you? Why?</w:t>
            </w:r>
          </w:p>
          <w:p w:rsidR="009C1EE3" w:rsidRDefault="009C1EE3" w:rsidP="00EE7B8B">
            <w:r>
              <w:t xml:space="preserve">   - How can understanding these emotions help us in our work with youth?</w:t>
            </w:r>
          </w:p>
          <w:p w:rsidR="009C1EE3" w:rsidRDefault="009C1EE3" w:rsidP="00EE7B8B"/>
          <w:p w:rsidR="009C1EE3" w:rsidRDefault="009C1EE3" w:rsidP="00EE7B8B">
            <w:pPr>
              <w:rPr>
                <w:u w:val="single"/>
              </w:rPr>
            </w:pPr>
            <w:r w:rsidRPr="003B2B2C">
              <w:rPr>
                <w:u w:val="single"/>
              </w:rPr>
              <w:t>“</w:t>
            </w:r>
            <w:r w:rsidRPr="003B2B2C">
              <w:rPr>
                <w:b/>
                <w:u w:val="single"/>
              </w:rPr>
              <w:t>Forest of Human Trees</w:t>
            </w:r>
            <w:r w:rsidRPr="003B2B2C">
              <w:rPr>
                <w:u w:val="single"/>
              </w:rPr>
              <w:t>”</w:t>
            </w:r>
          </w:p>
          <w:p w:rsidR="003B2B2C" w:rsidRPr="003B2B2C" w:rsidRDefault="003B2B2C" w:rsidP="00EE7B8B">
            <w:pPr>
              <w:rPr>
                <w:u w:val="single"/>
              </w:rPr>
            </w:pPr>
          </w:p>
          <w:p w:rsidR="009C1EE3" w:rsidRDefault="009C1EE3" w:rsidP="00EE7B8B">
            <w:r>
              <w:t xml:space="preserve">1st Take a comfortable space to stand for some time and close your eyes. </w:t>
            </w:r>
            <w:r w:rsidR="00362E98">
              <w:t>Breathe</w:t>
            </w:r>
            <w:r>
              <w:t xml:space="preserve"> deeply.</w:t>
            </w:r>
          </w:p>
          <w:p w:rsidR="009C1EE3" w:rsidRDefault="009C1EE3" w:rsidP="00EE7B8B">
            <w:r>
              <w:t>2nd You begin to think about yourself as a tree. How is that tree? Young and green? Old with</w:t>
            </w:r>
          </w:p>
          <w:p w:rsidR="009C1EE3" w:rsidRDefault="009C1EE3" w:rsidP="00EE7B8B">
            <w:r>
              <w:t>roots very deep in the ground? How are the branches? Feel your arms as branches, you can</w:t>
            </w:r>
          </w:p>
          <w:p w:rsidR="009C1EE3" w:rsidRDefault="009C1EE3" w:rsidP="00EE7B8B">
            <w:r>
              <w:t>move them too.</w:t>
            </w:r>
          </w:p>
          <w:p w:rsidR="009C1EE3" w:rsidRDefault="009C1EE3" w:rsidP="00EE7B8B">
            <w:r>
              <w:t>3rd I will touch some trees on the shoulder and they will become humans. They can walk</w:t>
            </w:r>
          </w:p>
          <w:p w:rsidR="009C1EE3" w:rsidRDefault="009C1EE3" w:rsidP="00EE7B8B">
            <w:r>
              <w:t>around that forest and observe it.</w:t>
            </w:r>
          </w:p>
          <w:p w:rsidR="009C1EE3" w:rsidRDefault="009C1EE3" w:rsidP="00EE7B8B">
            <w:r>
              <w:t>4th The humans turn trees again and swap around.</w:t>
            </w:r>
          </w:p>
          <w:p w:rsidR="009C1EE3" w:rsidRDefault="009C1EE3" w:rsidP="00EE7B8B">
            <w:r>
              <w:t>5th Say goodbye to your tree</w:t>
            </w:r>
          </w:p>
          <w:p w:rsidR="009C1EE3" w:rsidRDefault="009C1EE3" w:rsidP="00EE7B8B">
            <w:pPr>
              <w:pStyle w:val="ListParagraph"/>
              <w:spacing w:line="360" w:lineRule="auto"/>
              <w:ind w:left="0"/>
              <w:rPr>
                <w:b/>
                <w:i/>
                <w:sz w:val="24"/>
                <w:szCs w:val="24"/>
                <w:u w:val="double"/>
                <w:lang w:val="en-US"/>
              </w:rPr>
            </w:pPr>
          </w:p>
        </w:tc>
      </w:tr>
    </w:tbl>
    <w:p w:rsidR="00066802" w:rsidRPr="003B2B2C" w:rsidRDefault="003B2B2C" w:rsidP="003B2B2C">
      <w:pPr>
        <w:spacing w:line="360" w:lineRule="auto"/>
        <w:rPr>
          <w:b/>
          <w:i/>
          <w:sz w:val="24"/>
          <w:szCs w:val="24"/>
          <w:u w:val="double"/>
          <w:lang w:val="en-US"/>
        </w:rPr>
      </w:pPr>
      <w:r>
        <w:rPr>
          <w:b/>
          <w:i/>
          <w:sz w:val="24"/>
          <w:szCs w:val="24"/>
          <w:u w:val="double"/>
          <w:lang w:val="en-US"/>
        </w:rPr>
        <w:lastRenderedPageBreak/>
        <w:t xml:space="preserve">- </w:t>
      </w:r>
      <w:r w:rsidR="009F09BE" w:rsidRPr="003B2B2C">
        <w:rPr>
          <w:b/>
          <w:i/>
          <w:sz w:val="24"/>
          <w:szCs w:val="24"/>
          <w:u w:val="double"/>
          <w:lang w:val="en-US"/>
        </w:rPr>
        <w:t>Useful Further Reading</w:t>
      </w:r>
    </w:p>
    <w:p w:rsidR="000C3036" w:rsidRPr="000C3036" w:rsidRDefault="000C3036" w:rsidP="004A1121">
      <w:pPr>
        <w:pStyle w:val="ListParagraph"/>
        <w:numPr>
          <w:ilvl w:val="0"/>
          <w:numId w:val="37"/>
        </w:numPr>
        <w:spacing w:line="360" w:lineRule="auto"/>
        <w:rPr>
          <w:b/>
          <w:i/>
          <w:sz w:val="24"/>
          <w:szCs w:val="24"/>
          <w:u w:val="double"/>
          <w:lang w:val="en-US"/>
        </w:rPr>
      </w:pPr>
      <w:r w:rsidRPr="000C3036">
        <w:rPr>
          <w:sz w:val="24"/>
          <w:szCs w:val="24"/>
        </w:rPr>
        <w:t>The Nature Connection Handbook, by the Nature Connectedness Research Group at the University of Derby</w:t>
      </w:r>
      <w:r w:rsidR="005E73A4">
        <w:rPr>
          <w:sz w:val="24"/>
          <w:szCs w:val="24"/>
        </w:rPr>
        <w:t xml:space="preserve"> (2022)</w:t>
      </w:r>
    </w:p>
    <w:p w:rsidR="000C3036" w:rsidRPr="000C3036" w:rsidRDefault="000C3036" w:rsidP="004A1121">
      <w:pPr>
        <w:pStyle w:val="ListParagraph"/>
        <w:numPr>
          <w:ilvl w:val="0"/>
          <w:numId w:val="37"/>
        </w:numPr>
        <w:spacing w:line="360" w:lineRule="auto"/>
        <w:rPr>
          <w:rFonts w:cstheme="minorHAnsi"/>
          <w:b/>
          <w:i/>
          <w:sz w:val="24"/>
          <w:szCs w:val="24"/>
          <w:u w:val="double"/>
          <w:lang w:val="en-US"/>
        </w:rPr>
      </w:pPr>
      <w:r w:rsidRPr="000C3036">
        <w:rPr>
          <w:rFonts w:cstheme="minorHAnsi"/>
          <w:sz w:val="24"/>
          <w:szCs w:val="24"/>
        </w:rPr>
        <w:t>The Natural World Around Me; A Qualitative Exploration of Young People’s Environmental Perceptions and Relationship to Nature, by Topaz Shrestha, Dr Zelda Di Blasi, Dr Sarah Foley, Dr Marica Cassarino, Declan O’ Driscoll &amp; Tom Kent</w:t>
      </w:r>
      <w:r>
        <w:rPr>
          <w:rFonts w:cstheme="minorHAnsi"/>
          <w:sz w:val="24"/>
          <w:szCs w:val="24"/>
        </w:rPr>
        <w:t xml:space="preserve"> (2023)</w:t>
      </w:r>
    </w:p>
    <w:p w:rsidR="005E73A4" w:rsidRDefault="005E73A4" w:rsidP="003B2B2C">
      <w:pPr>
        <w:rPr>
          <w:b/>
          <w:color w:val="274E13"/>
          <w:u w:val="single"/>
        </w:rPr>
      </w:pPr>
    </w:p>
    <w:p w:rsidR="00347305" w:rsidRDefault="00347305" w:rsidP="00347305">
      <w:pPr>
        <w:spacing w:line="360" w:lineRule="auto"/>
        <w:rPr>
          <w:i/>
          <w:sz w:val="22"/>
          <w:szCs w:val="22"/>
          <w:lang w:val="en-US"/>
        </w:rPr>
      </w:pPr>
    </w:p>
    <w:p w:rsidR="00066802" w:rsidRPr="007930ED" w:rsidRDefault="00066802" w:rsidP="004A1121">
      <w:pPr>
        <w:pStyle w:val="ListParagraph"/>
        <w:numPr>
          <w:ilvl w:val="0"/>
          <w:numId w:val="6"/>
        </w:numPr>
        <w:spacing w:line="360" w:lineRule="auto"/>
        <w:ind w:left="0"/>
        <w:rPr>
          <w:b/>
          <w:sz w:val="32"/>
          <w:szCs w:val="32"/>
          <w:highlight w:val="yellow"/>
          <w:lang w:val="en-US"/>
        </w:rPr>
      </w:pPr>
      <w:r w:rsidRPr="007930ED">
        <w:rPr>
          <w:b/>
          <w:sz w:val="32"/>
          <w:szCs w:val="32"/>
          <w:highlight w:val="yellow"/>
          <w:lang w:val="en-US"/>
        </w:rPr>
        <w:t>Measurement</w:t>
      </w:r>
    </w:p>
    <w:p w:rsidR="00066802" w:rsidRDefault="009F09BE" w:rsidP="004A1121">
      <w:pPr>
        <w:pStyle w:val="ListParagraph"/>
        <w:numPr>
          <w:ilvl w:val="0"/>
          <w:numId w:val="41"/>
        </w:numPr>
        <w:spacing w:line="360" w:lineRule="auto"/>
        <w:rPr>
          <w:b/>
          <w:i/>
          <w:sz w:val="24"/>
          <w:szCs w:val="24"/>
          <w:u w:val="double"/>
          <w:lang w:val="en-US"/>
        </w:rPr>
      </w:pPr>
      <w:r w:rsidRPr="007930ED">
        <w:rPr>
          <w:b/>
          <w:i/>
          <w:sz w:val="24"/>
          <w:szCs w:val="24"/>
          <w:u w:val="double"/>
          <w:lang w:val="en-US"/>
        </w:rPr>
        <w:t>Aim of the Session</w:t>
      </w:r>
    </w:p>
    <w:p w:rsidR="0000251E" w:rsidRDefault="0000251E" w:rsidP="004A1121">
      <w:pPr>
        <w:pStyle w:val="ListParagraph"/>
        <w:numPr>
          <w:ilvl w:val="0"/>
          <w:numId w:val="20"/>
        </w:numPr>
        <w:spacing w:line="360" w:lineRule="auto"/>
        <w:rPr>
          <w:sz w:val="24"/>
          <w:szCs w:val="24"/>
          <w:lang w:val="en-US"/>
        </w:rPr>
      </w:pPr>
      <w:r>
        <w:rPr>
          <w:sz w:val="24"/>
          <w:szCs w:val="24"/>
          <w:lang w:val="en-US"/>
        </w:rPr>
        <w:t>To ensure that</w:t>
      </w:r>
      <w:r w:rsidR="00EE7B8B">
        <w:rPr>
          <w:sz w:val="24"/>
          <w:szCs w:val="24"/>
          <w:lang w:val="en-US"/>
        </w:rPr>
        <w:t xml:space="preserve"> the improvements in Mental Health and Wellbeing are measured</w:t>
      </w:r>
      <w:r w:rsidR="00643236">
        <w:rPr>
          <w:sz w:val="24"/>
          <w:szCs w:val="24"/>
          <w:lang w:val="en-US"/>
        </w:rPr>
        <w:t>, and that Youth Workers and participants know how the process works</w:t>
      </w:r>
    </w:p>
    <w:p w:rsidR="00EE7B8B" w:rsidRPr="0000251E" w:rsidRDefault="00EE7B8B" w:rsidP="004A1121">
      <w:pPr>
        <w:pStyle w:val="ListParagraph"/>
        <w:numPr>
          <w:ilvl w:val="0"/>
          <w:numId w:val="20"/>
        </w:numPr>
        <w:spacing w:line="360" w:lineRule="auto"/>
        <w:rPr>
          <w:sz w:val="24"/>
          <w:szCs w:val="24"/>
          <w:lang w:val="en-US"/>
        </w:rPr>
      </w:pPr>
      <w:r>
        <w:rPr>
          <w:sz w:val="24"/>
          <w:szCs w:val="24"/>
          <w:lang w:val="en-US"/>
        </w:rPr>
        <w:t>To make sure that these are measured using the Wellbeing Scale</w:t>
      </w:r>
      <w:r w:rsidR="006214CA">
        <w:rPr>
          <w:sz w:val="24"/>
          <w:szCs w:val="24"/>
          <w:lang w:val="en-US"/>
        </w:rPr>
        <w:t xml:space="preserve">, which is a verified tool </w:t>
      </w:r>
      <w:r>
        <w:rPr>
          <w:sz w:val="24"/>
          <w:szCs w:val="24"/>
          <w:lang w:val="en-US"/>
        </w:rPr>
        <w:t>across in each country where the Project is taking place</w:t>
      </w:r>
    </w:p>
    <w:p w:rsidR="00066802" w:rsidRDefault="00066802" w:rsidP="004A1121">
      <w:pPr>
        <w:pStyle w:val="ListParagraph"/>
        <w:numPr>
          <w:ilvl w:val="0"/>
          <w:numId w:val="41"/>
        </w:numPr>
        <w:spacing w:line="360" w:lineRule="auto"/>
        <w:rPr>
          <w:b/>
          <w:i/>
          <w:sz w:val="24"/>
          <w:szCs w:val="24"/>
          <w:u w:val="double"/>
          <w:lang w:val="en-US"/>
        </w:rPr>
      </w:pPr>
      <w:r w:rsidRPr="007930ED">
        <w:rPr>
          <w:b/>
          <w:i/>
          <w:sz w:val="24"/>
          <w:szCs w:val="24"/>
          <w:u w:val="double"/>
          <w:lang w:val="en-US"/>
        </w:rPr>
        <w:t>Key Messages</w:t>
      </w:r>
    </w:p>
    <w:p w:rsidR="00EE7B8B" w:rsidRDefault="00EE7B8B" w:rsidP="004A1121">
      <w:pPr>
        <w:pStyle w:val="ListParagraph"/>
        <w:numPr>
          <w:ilvl w:val="0"/>
          <w:numId w:val="43"/>
        </w:numPr>
        <w:spacing w:line="360" w:lineRule="auto"/>
        <w:rPr>
          <w:sz w:val="24"/>
          <w:szCs w:val="24"/>
          <w:lang w:val="en-US"/>
        </w:rPr>
      </w:pPr>
      <w:r w:rsidRPr="00EE7B8B">
        <w:rPr>
          <w:sz w:val="24"/>
          <w:szCs w:val="24"/>
          <w:lang w:val="en-US"/>
        </w:rPr>
        <w:t>It’s vitally important to measure the outcomes and impact of the Project</w:t>
      </w:r>
      <w:r>
        <w:rPr>
          <w:sz w:val="24"/>
          <w:szCs w:val="24"/>
          <w:lang w:val="en-US"/>
        </w:rPr>
        <w:t>, because we need to build an evidence base that shows that the Project works</w:t>
      </w:r>
    </w:p>
    <w:p w:rsidR="006214CA" w:rsidRDefault="006214CA" w:rsidP="004A1121">
      <w:pPr>
        <w:pStyle w:val="ListParagraph"/>
        <w:numPr>
          <w:ilvl w:val="0"/>
          <w:numId w:val="43"/>
        </w:numPr>
        <w:spacing w:line="360" w:lineRule="auto"/>
        <w:rPr>
          <w:sz w:val="24"/>
          <w:szCs w:val="24"/>
          <w:lang w:val="en-US"/>
        </w:rPr>
      </w:pPr>
      <w:r>
        <w:rPr>
          <w:sz w:val="24"/>
          <w:szCs w:val="24"/>
          <w:lang w:val="en-US"/>
        </w:rPr>
        <w:t>Two measurements using the Qualtrics Tool are taken with all the young participants over the life of the Project – one at the start, and the second once 70% of their Nature Based Initiatives are completed.</w:t>
      </w:r>
    </w:p>
    <w:p w:rsidR="006214CA" w:rsidRPr="00EE7B8B" w:rsidRDefault="006214CA" w:rsidP="004A1121">
      <w:pPr>
        <w:pStyle w:val="ListParagraph"/>
        <w:numPr>
          <w:ilvl w:val="0"/>
          <w:numId w:val="43"/>
        </w:numPr>
        <w:spacing w:line="360" w:lineRule="auto"/>
        <w:rPr>
          <w:sz w:val="24"/>
          <w:szCs w:val="24"/>
          <w:lang w:val="en-US"/>
        </w:rPr>
      </w:pPr>
      <w:r>
        <w:rPr>
          <w:sz w:val="24"/>
          <w:szCs w:val="24"/>
          <w:lang w:val="en-US"/>
        </w:rPr>
        <w:t>In addition, Focus Groups will be run in each country focusing on the qualitative aspects of the Project and its impact on the mental health and wellbeing of participants</w:t>
      </w:r>
    </w:p>
    <w:p w:rsidR="00066802" w:rsidRDefault="00066802" w:rsidP="004A1121">
      <w:pPr>
        <w:pStyle w:val="ListParagraph"/>
        <w:numPr>
          <w:ilvl w:val="0"/>
          <w:numId w:val="41"/>
        </w:numPr>
        <w:spacing w:line="360" w:lineRule="auto"/>
        <w:rPr>
          <w:b/>
          <w:i/>
          <w:sz w:val="24"/>
          <w:szCs w:val="24"/>
          <w:u w:val="double"/>
          <w:lang w:val="en-US"/>
        </w:rPr>
      </w:pPr>
      <w:r w:rsidRPr="007930ED">
        <w:rPr>
          <w:b/>
          <w:i/>
          <w:sz w:val="24"/>
          <w:szCs w:val="24"/>
          <w:u w:val="double"/>
          <w:lang w:val="en-US"/>
        </w:rPr>
        <w:t>Sample Exercises</w:t>
      </w:r>
    </w:p>
    <w:p w:rsidR="006214CA" w:rsidRPr="006214CA" w:rsidRDefault="006214CA" w:rsidP="004A1121">
      <w:pPr>
        <w:pStyle w:val="ListParagraph"/>
        <w:numPr>
          <w:ilvl w:val="0"/>
          <w:numId w:val="42"/>
        </w:numPr>
        <w:spacing w:line="360" w:lineRule="auto"/>
        <w:rPr>
          <w:sz w:val="24"/>
          <w:szCs w:val="24"/>
          <w:lang w:val="en-US"/>
        </w:rPr>
      </w:pPr>
      <w:r w:rsidRPr="006214CA">
        <w:rPr>
          <w:sz w:val="24"/>
          <w:szCs w:val="24"/>
          <w:lang w:val="en-US"/>
        </w:rPr>
        <w:t>The tool has been put online for ease of use and also translated into each language so that it’s accessible by all participants</w:t>
      </w:r>
      <w:r>
        <w:rPr>
          <w:sz w:val="24"/>
          <w:szCs w:val="24"/>
          <w:lang w:val="en-US"/>
        </w:rPr>
        <w:t xml:space="preserve"> – it can be accessed using the QR Code below</w:t>
      </w:r>
    </w:p>
    <w:tbl>
      <w:tblPr>
        <w:tblStyle w:val="TableGrid"/>
        <w:tblW w:w="4525" w:type="dxa"/>
        <w:tblInd w:w="421" w:type="dxa"/>
        <w:tblLook w:val="04A0" w:firstRow="1" w:lastRow="0" w:firstColumn="1" w:lastColumn="0" w:noHBand="0" w:noVBand="1"/>
      </w:tblPr>
      <w:tblGrid>
        <w:gridCol w:w="4525"/>
      </w:tblGrid>
      <w:tr w:rsidR="00EE7B8B" w:rsidTr="003B2B2C">
        <w:trPr>
          <w:trHeight w:val="4585"/>
        </w:trPr>
        <w:tc>
          <w:tcPr>
            <w:tcW w:w="4525" w:type="dxa"/>
            <w:shd w:val="clear" w:color="auto" w:fill="FBE4D5" w:themeFill="accent2" w:themeFillTint="33"/>
          </w:tcPr>
          <w:p w:rsidR="00EE7B8B" w:rsidRPr="00EE7B8B" w:rsidRDefault="00EE7B8B" w:rsidP="001F3D7C">
            <w:pPr>
              <w:spacing w:before="100" w:beforeAutospacing="1" w:after="100" w:afterAutospacing="1"/>
              <w:jc w:val="center"/>
              <w:rPr>
                <w:rFonts w:ascii="Times New Roman" w:eastAsia="Times New Roman" w:hAnsi="Times New Roman" w:cs="Times New Roman"/>
                <w:sz w:val="24"/>
                <w:szCs w:val="24"/>
                <w:lang w:eastAsia="en-IE"/>
              </w:rPr>
            </w:pPr>
            <w:r w:rsidRPr="00643236">
              <w:rPr>
                <w:rFonts w:ascii="Times New Roman" w:eastAsia="Times New Roman" w:hAnsi="Times New Roman" w:cs="Times New Roman"/>
                <w:noProof/>
                <w:sz w:val="24"/>
                <w:szCs w:val="24"/>
                <w:shd w:val="clear" w:color="auto" w:fill="FBE4D5" w:themeFill="accent2" w:themeFillTint="33"/>
                <w:lang w:eastAsia="en-IE"/>
              </w:rPr>
              <w:lastRenderedPageBreak/>
              <w:drawing>
                <wp:inline distT="0" distB="0" distL="0" distR="0" wp14:anchorId="18CD3817" wp14:editId="2680071D">
                  <wp:extent cx="2676525" cy="2356940"/>
                  <wp:effectExtent l="0" t="0" r="0" b="5715"/>
                  <wp:docPr id="3" name="Picture 3" descr="C:\Users\Manager 7\Desktop\Pathways to Nature\Work Package 4 - Evidence Based Report\English - PWI-SC.png Q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ager 7\Desktop\Pathways to Nature\Work Package 4 - Evidence Based Report\English - PWI-SC.png QR.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686182" cy="2365444"/>
                          </a:xfrm>
                          <a:prstGeom prst="rect">
                            <a:avLst/>
                          </a:prstGeom>
                          <a:noFill/>
                          <a:ln>
                            <a:noFill/>
                          </a:ln>
                        </pic:spPr>
                      </pic:pic>
                    </a:graphicData>
                  </a:graphic>
                </wp:inline>
              </w:drawing>
            </w:r>
          </w:p>
          <w:p w:rsidR="00EE7B8B" w:rsidRDefault="006214CA" w:rsidP="00EE7B8B">
            <w:pPr>
              <w:pStyle w:val="ListParagraph"/>
              <w:spacing w:line="360" w:lineRule="auto"/>
              <w:ind w:left="0"/>
              <w:rPr>
                <w:b/>
                <w:i/>
                <w:sz w:val="24"/>
                <w:szCs w:val="24"/>
                <w:u w:val="double"/>
                <w:lang w:val="en-US"/>
              </w:rPr>
            </w:pPr>
            <w:r>
              <w:rPr>
                <w:b/>
                <w:i/>
                <w:sz w:val="24"/>
                <w:szCs w:val="24"/>
                <w:u w:val="double"/>
                <w:lang w:val="en-US"/>
              </w:rPr>
              <w:t>ucc.qualtrics.com</w:t>
            </w:r>
          </w:p>
        </w:tc>
      </w:tr>
    </w:tbl>
    <w:p w:rsidR="00EE7B8B" w:rsidRPr="003B2B2C" w:rsidRDefault="00EE7B8B" w:rsidP="003B2B2C">
      <w:pPr>
        <w:spacing w:line="360" w:lineRule="auto"/>
        <w:rPr>
          <w:b/>
          <w:i/>
          <w:sz w:val="24"/>
          <w:szCs w:val="24"/>
          <w:u w:val="double"/>
          <w:lang w:val="en-US"/>
        </w:rPr>
      </w:pPr>
    </w:p>
    <w:tbl>
      <w:tblPr>
        <w:tblStyle w:val="TableGrid"/>
        <w:tblW w:w="0" w:type="auto"/>
        <w:tblInd w:w="360" w:type="dxa"/>
        <w:tblLook w:val="04A0" w:firstRow="1" w:lastRow="0" w:firstColumn="1" w:lastColumn="0" w:noHBand="0" w:noVBand="1"/>
      </w:tblPr>
      <w:tblGrid>
        <w:gridCol w:w="8656"/>
      </w:tblGrid>
      <w:tr w:rsidR="00C34D58" w:rsidTr="003B2B2C">
        <w:tc>
          <w:tcPr>
            <w:tcW w:w="8656" w:type="dxa"/>
            <w:shd w:val="clear" w:color="auto" w:fill="FBE4D5" w:themeFill="accent2" w:themeFillTint="33"/>
          </w:tcPr>
          <w:p w:rsidR="00362E98" w:rsidRDefault="00362E98" w:rsidP="00C34D58">
            <w:pPr>
              <w:pStyle w:val="ListParagraph"/>
              <w:spacing w:line="360" w:lineRule="auto"/>
              <w:ind w:left="0"/>
              <w:rPr>
                <w:b/>
                <w:sz w:val="22"/>
                <w:szCs w:val="22"/>
              </w:rPr>
            </w:pPr>
            <w:r>
              <w:rPr>
                <w:b/>
                <w:sz w:val="22"/>
                <w:szCs w:val="22"/>
              </w:rPr>
              <w:t>The following are the instructions to work with young people using the Wellbeing Index</w:t>
            </w:r>
          </w:p>
          <w:p w:rsidR="00C34D58" w:rsidRPr="00362E98" w:rsidRDefault="00C34D58" w:rsidP="00C34D58">
            <w:pPr>
              <w:pStyle w:val="ListParagraph"/>
              <w:spacing w:line="360" w:lineRule="auto"/>
              <w:ind w:left="0"/>
              <w:rPr>
                <w:sz w:val="22"/>
                <w:szCs w:val="22"/>
              </w:rPr>
            </w:pPr>
            <w:r w:rsidRPr="00362E98">
              <w:rPr>
                <w:b/>
                <w:sz w:val="22"/>
                <w:szCs w:val="22"/>
              </w:rPr>
              <w:t>Why?</w:t>
            </w:r>
            <w:r w:rsidRPr="00362E98">
              <w:rPr>
                <w:sz w:val="22"/>
                <w:szCs w:val="22"/>
              </w:rPr>
              <w:t xml:space="preserve"> </w:t>
            </w:r>
          </w:p>
          <w:p w:rsidR="00362E98" w:rsidRPr="00362E98" w:rsidRDefault="00C34D58" w:rsidP="00C34D58">
            <w:pPr>
              <w:pStyle w:val="ListParagraph"/>
              <w:spacing w:line="360" w:lineRule="auto"/>
              <w:ind w:left="0"/>
              <w:rPr>
                <w:sz w:val="22"/>
                <w:szCs w:val="22"/>
              </w:rPr>
            </w:pPr>
            <w:r w:rsidRPr="00362E98">
              <w:rPr>
                <w:sz w:val="22"/>
                <w:szCs w:val="22"/>
              </w:rPr>
              <w:t xml:space="preserve">To explore young people's sense of wellbeing before and after the Pathways to Nature Project </w:t>
            </w:r>
          </w:p>
          <w:p w:rsidR="00362E98" w:rsidRPr="00362E98" w:rsidRDefault="00C34D58" w:rsidP="00C34D58">
            <w:pPr>
              <w:pStyle w:val="ListParagraph"/>
              <w:spacing w:line="360" w:lineRule="auto"/>
              <w:ind w:left="0"/>
              <w:rPr>
                <w:b/>
                <w:sz w:val="22"/>
                <w:szCs w:val="22"/>
              </w:rPr>
            </w:pPr>
            <w:r w:rsidRPr="00362E98">
              <w:rPr>
                <w:b/>
                <w:sz w:val="22"/>
                <w:szCs w:val="22"/>
              </w:rPr>
              <w:t xml:space="preserve">How? </w:t>
            </w:r>
          </w:p>
          <w:p w:rsidR="00362E98" w:rsidRPr="00362E98" w:rsidRDefault="00C34D58" w:rsidP="00C34D58">
            <w:pPr>
              <w:pStyle w:val="ListParagraph"/>
              <w:spacing w:line="360" w:lineRule="auto"/>
              <w:ind w:left="0"/>
              <w:rPr>
                <w:sz w:val="22"/>
                <w:szCs w:val="22"/>
              </w:rPr>
            </w:pPr>
            <w:r w:rsidRPr="00362E98">
              <w:rPr>
                <w:sz w:val="22"/>
                <w:szCs w:val="22"/>
              </w:rPr>
              <w:t xml:space="preserve">1. Make sure all young people have a phone/laptop to answer the survey on </w:t>
            </w:r>
          </w:p>
          <w:p w:rsidR="00362E98" w:rsidRPr="00362E98" w:rsidRDefault="00C34D58" w:rsidP="00C34D58">
            <w:pPr>
              <w:pStyle w:val="ListParagraph"/>
              <w:spacing w:line="360" w:lineRule="auto"/>
              <w:ind w:left="0"/>
              <w:rPr>
                <w:sz w:val="22"/>
                <w:szCs w:val="22"/>
              </w:rPr>
            </w:pPr>
            <w:r w:rsidRPr="00362E98">
              <w:rPr>
                <w:sz w:val="22"/>
                <w:szCs w:val="22"/>
              </w:rPr>
              <w:t xml:space="preserve">2. Let the young people know they will answer a short survey – “it is not a test and we are just interested in your opinions” </w:t>
            </w:r>
          </w:p>
          <w:p w:rsidR="00362E98" w:rsidRPr="00362E98" w:rsidRDefault="00C34D58" w:rsidP="00C34D58">
            <w:pPr>
              <w:pStyle w:val="ListParagraph"/>
              <w:spacing w:line="360" w:lineRule="auto"/>
              <w:ind w:left="0"/>
              <w:rPr>
                <w:sz w:val="22"/>
                <w:szCs w:val="22"/>
              </w:rPr>
            </w:pPr>
            <w:r w:rsidRPr="00362E98">
              <w:rPr>
                <w:sz w:val="22"/>
                <w:szCs w:val="22"/>
              </w:rPr>
              <w:t xml:space="preserve">3. Let the young people know the survey is completely anonymous and confidential and that there is no time limit on answering the questions </w:t>
            </w:r>
          </w:p>
          <w:p w:rsidR="00362E98" w:rsidRPr="00362E98" w:rsidRDefault="00C34D58" w:rsidP="00C34D58">
            <w:pPr>
              <w:pStyle w:val="ListParagraph"/>
              <w:spacing w:line="360" w:lineRule="auto"/>
              <w:ind w:left="0"/>
              <w:rPr>
                <w:sz w:val="22"/>
                <w:szCs w:val="22"/>
              </w:rPr>
            </w:pPr>
            <w:r w:rsidRPr="00362E98">
              <w:rPr>
                <w:sz w:val="22"/>
                <w:szCs w:val="22"/>
              </w:rPr>
              <w:t xml:space="preserve">4. Scan the QR code or follow the link to access the survey </w:t>
            </w:r>
          </w:p>
          <w:p w:rsidR="00362E98" w:rsidRPr="00362E98" w:rsidRDefault="00C34D58" w:rsidP="00C34D58">
            <w:pPr>
              <w:pStyle w:val="ListParagraph"/>
              <w:spacing w:line="360" w:lineRule="auto"/>
              <w:ind w:left="0"/>
              <w:rPr>
                <w:sz w:val="22"/>
                <w:szCs w:val="22"/>
              </w:rPr>
            </w:pPr>
            <w:r w:rsidRPr="00362E98">
              <w:rPr>
                <w:sz w:val="22"/>
                <w:szCs w:val="22"/>
              </w:rPr>
              <w:t xml:space="preserve">5. Select your preferred language (English, Spanish, Armenian or Finnish) </w:t>
            </w:r>
          </w:p>
          <w:p w:rsidR="00362E98" w:rsidRPr="00362E98" w:rsidRDefault="00C34D58" w:rsidP="00C34D58">
            <w:pPr>
              <w:pStyle w:val="ListParagraph"/>
              <w:spacing w:line="360" w:lineRule="auto"/>
              <w:ind w:left="0"/>
              <w:rPr>
                <w:sz w:val="22"/>
                <w:szCs w:val="22"/>
              </w:rPr>
            </w:pPr>
            <w:r w:rsidRPr="00362E98">
              <w:rPr>
                <w:sz w:val="22"/>
                <w:szCs w:val="22"/>
              </w:rPr>
              <w:t xml:space="preserve">6. First, you will be asked a few questions about yourself (e.g. your age, country etc.) </w:t>
            </w:r>
          </w:p>
          <w:p w:rsidR="00362E98" w:rsidRPr="00362E98" w:rsidRDefault="00C34D58" w:rsidP="00C34D58">
            <w:pPr>
              <w:pStyle w:val="ListParagraph"/>
              <w:spacing w:line="360" w:lineRule="auto"/>
              <w:ind w:left="0"/>
              <w:rPr>
                <w:sz w:val="22"/>
                <w:szCs w:val="22"/>
              </w:rPr>
            </w:pPr>
            <w:r w:rsidRPr="00362E98">
              <w:rPr>
                <w:sz w:val="22"/>
                <w:szCs w:val="22"/>
              </w:rPr>
              <w:t xml:space="preserve">7. Click the arrow and then you will be asked a few questions about your wellbeing </w:t>
            </w:r>
          </w:p>
          <w:p w:rsidR="00362E98" w:rsidRPr="00362E98" w:rsidRDefault="00C34D58" w:rsidP="00C34D58">
            <w:pPr>
              <w:pStyle w:val="ListParagraph"/>
              <w:spacing w:line="360" w:lineRule="auto"/>
              <w:ind w:left="0"/>
              <w:rPr>
                <w:sz w:val="22"/>
                <w:szCs w:val="22"/>
              </w:rPr>
            </w:pPr>
            <w:r w:rsidRPr="00362E98">
              <w:rPr>
                <w:sz w:val="22"/>
                <w:szCs w:val="22"/>
              </w:rPr>
              <w:t xml:space="preserve">8. Explain to the young people that questions are scored with smiley faces where the </w:t>
            </w:r>
            <w:r w:rsidRPr="00362E98">
              <w:rPr>
                <w:sz w:val="22"/>
                <w:szCs w:val="22"/>
                <w:highlight w:val="red"/>
              </w:rPr>
              <w:t>red sad face means “not at all happy”</w:t>
            </w:r>
            <w:r w:rsidRPr="00362E98">
              <w:rPr>
                <w:sz w:val="22"/>
                <w:szCs w:val="22"/>
              </w:rPr>
              <w:t xml:space="preserve"> and the </w:t>
            </w:r>
            <w:r w:rsidRPr="00362E98">
              <w:rPr>
                <w:sz w:val="22"/>
                <w:szCs w:val="22"/>
                <w:highlight w:val="green"/>
              </w:rPr>
              <w:t>green smiley face means “very, very happy”</w:t>
            </w:r>
          </w:p>
        </w:tc>
      </w:tr>
    </w:tbl>
    <w:p w:rsidR="003B2B2C" w:rsidRDefault="003B2B2C" w:rsidP="003B2B2C">
      <w:pPr>
        <w:spacing w:line="360" w:lineRule="auto"/>
        <w:rPr>
          <w:b/>
          <w:i/>
          <w:sz w:val="24"/>
          <w:szCs w:val="24"/>
          <w:u w:val="double"/>
          <w:lang w:val="en-US"/>
        </w:rPr>
      </w:pPr>
    </w:p>
    <w:p w:rsidR="003B2B2C" w:rsidRPr="003B2B2C" w:rsidRDefault="009F09BE" w:rsidP="004A1121">
      <w:pPr>
        <w:pStyle w:val="ListParagraph"/>
        <w:numPr>
          <w:ilvl w:val="0"/>
          <w:numId w:val="41"/>
        </w:numPr>
        <w:spacing w:line="360" w:lineRule="auto"/>
        <w:rPr>
          <w:b/>
          <w:i/>
          <w:sz w:val="24"/>
          <w:szCs w:val="24"/>
          <w:u w:val="double"/>
          <w:lang w:val="en-US"/>
        </w:rPr>
      </w:pPr>
      <w:r w:rsidRPr="003B2B2C">
        <w:rPr>
          <w:b/>
          <w:i/>
          <w:sz w:val="24"/>
          <w:szCs w:val="24"/>
          <w:u w:val="double"/>
          <w:lang w:val="en-US"/>
        </w:rPr>
        <w:t>Useful Further Reading</w:t>
      </w:r>
    </w:p>
    <w:p w:rsidR="00400D05" w:rsidRPr="003B2B2C" w:rsidRDefault="00400D05" w:rsidP="004A1121">
      <w:pPr>
        <w:pStyle w:val="ListParagraph"/>
        <w:numPr>
          <w:ilvl w:val="0"/>
          <w:numId w:val="54"/>
        </w:numPr>
        <w:spacing w:line="360" w:lineRule="auto"/>
        <w:rPr>
          <w:sz w:val="24"/>
          <w:szCs w:val="24"/>
          <w:lang w:val="en-US"/>
        </w:rPr>
      </w:pPr>
      <w:r w:rsidRPr="003B2B2C">
        <w:rPr>
          <w:sz w:val="24"/>
          <w:szCs w:val="24"/>
          <w:lang w:val="en-US"/>
        </w:rPr>
        <w:t xml:space="preserve">Personal Wellbeing Index – School Children, </w:t>
      </w:r>
      <w:r w:rsidR="00A81F1A" w:rsidRPr="003B2B2C">
        <w:rPr>
          <w:sz w:val="24"/>
          <w:szCs w:val="24"/>
          <w:lang w:val="en-US"/>
        </w:rPr>
        <w:t xml:space="preserve">Manual 2023; </w:t>
      </w:r>
      <w:r w:rsidRPr="003B2B2C">
        <w:rPr>
          <w:sz w:val="24"/>
          <w:szCs w:val="24"/>
          <w:lang w:val="en-US"/>
        </w:rPr>
        <w:t>Robert A. Cummins and Anna L.D. Lau, Deakin University, Melbourne</w:t>
      </w:r>
    </w:p>
    <w:p w:rsidR="003B2B2C" w:rsidRPr="001F3D7C" w:rsidRDefault="003B2B2C" w:rsidP="004A1121">
      <w:pPr>
        <w:pStyle w:val="ListParagraph"/>
        <w:widowControl w:val="0"/>
        <w:numPr>
          <w:ilvl w:val="0"/>
          <w:numId w:val="44"/>
        </w:numPr>
        <w:pBdr>
          <w:top w:val="nil"/>
          <w:left w:val="nil"/>
          <w:bottom w:val="nil"/>
          <w:right w:val="nil"/>
          <w:between w:val="nil"/>
        </w:pBdr>
        <w:spacing w:before="229" w:line="240" w:lineRule="auto"/>
        <w:rPr>
          <w:sz w:val="24"/>
          <w:szCs w:val="24"/>
          <w:lang w:val="en-US"/>
        </w:rPr>
      </w:pPr>
      <w:r w:rsidRPr="00A81F1A">
        <w:rPr>
          <w:sz w:val="24"/>
          <w:szCs w:val="24"/>
        </w:rPr>
        <w:t xml:space="preserve">Measuring Mental Wellbeing in Children and Young People, Public Health England, </w:t>
      </w:r>
      <w:r>
        <w:rPr>
          <w:sz w:val="24"/>
          <w:szCs w:val="24"/>
        </w:rPr>
        <w:t>2015</w:t>
      </w:r>
    </w:p>
    <w:p w:rsidR="003B2B2C" w:rsidRDefault="003B2B2C" w:rsidP="004A1121">
      <w:pPr>
        <w:numPr>
          <w:ilvl w:val="0"/>
          <w:numId w:val="6"/>
        </w:numPr>
        <w:spacing w:line="360" w:lineRule="auto"/>
        <w:contextualSpacing/>
        <w:rPr>
          <w:b/>
          <w:sz w:val="32"/>
          <w:szCs w:val="32"/>
          <w:highlight w:val="yellow"/>
          <w:lang w:val="en-US"/>
        </w:rPr>
      </w:pPr>
      <w:r>
        <w:rPr>
          <w:b/>
          <w:sz w:val="32"/>
          <w:szCs w:val="32"/>
          <w:highlight w:val="yellow"/>
          <w:lang w:val="en-US"/>
        </w:rPr>
        <w:lastRenderedPageBreak/>
        <w:t>Evaluation</w:t>
      </w:r>
    </w:p>
    <w:p w:rsidR="00A51083" w:rsidRPr="00EE1C8D" w:rsidRDefault="00A51083" w:rsidP="00A51083">
      <w:pPr>
        <w:spacing w:line="360" w:lineRule="auto"/>
        <w:ind w:left="720"/>
        <w:contextualSpacing/>
        <w:rPr>
          <w:b/>
          <w:sz w:val="32"/>
          <w:szCs w:val="32"/>
          <w:highlight w:val="yellow"/>
          <w:lang w:val="en-US"/>
        </w:rPr>
      </w:pPr>
    </w:p>
    <w:p w:rsidR="003B2B2C" w:rsidRDefault="003B2B2C" w:rsidP="004A1121">
      <w:pPr>
        <w:numPr>
          <w:ilvl w:val="0"/>
          <w:numId w:val="58"/>
        </w:numPr>
        <w:spacing w:line="360" w:lineRule="auto"/>
        <w:contextualSpacing/>
        <w:rPr>
          <w:b/>
          <w:i/>
          <w:sz w:val="24"/>
          <w:szCs w:val="24"/>
          <w:u w:val="double"/>
          <w:lang w:val="en-US"/>
        </w:rPr>
      </w:pPr>
      <w:r w:rsidRPr="00EE1C8D">
        <w:rPr>
          <w:b/>
          <w:i/>
          <w:sz w:val="24"/>
          <w:szCs w:val="24"/>
          <w:u w:val="double"/>
          <w:lang w:val="en-US"/>
        </w:rPr>
        <w:t>Aim of the Session</w:t>
      </w:r>
    </w:p>
    <w:p w:rsidR="00887A06" w:rsidRPr="00887A06" w:rsidRDefault="00887A06" w:rsidP="004A1121">
      <w:pPr>
        <w:pStyle w:val="ListParagraph"/>
        <w:numPr>
          <w:ilvl w:val="0"/>
          <w:numId w:val="59"/>
        </w:numPr>
        <w:spacing w:line="360" w:lineRule="auto"/>
        <w:rPr>
          <w:sz w:val="24"/>
          <w:szCs w:val="24"/>
          <w:lang w:val="en-US"/>
        </w:rPr>
      </w:pPr>
      <w:r w:rsidRPr="00887A06">
        <w:rPr>
          <w:sz w:val="24"/>
          <w:szCs w:val="24"/>
          <w:lang w:val="en-US"/>
        </w:rPr>
        <w:t>Evaluation is not just a session in the Programme – it’s a continuous process of checking whether we have achieved what we want to achieve.</w:t>
      </w:r>
    </w:p>
    <w:p w:rsidR="00887A06" w:rsidRDefault="00887A06" w:rsidP="004A1121">
      <w:pPr>
        <w:pStyle w:val="ListParagraph"/>
        <w:numPr>
          <w:ilvl w:val="0"/>
          <w:numId w:val="59"/>
        </w:numPr>
        <w:spacing w:line="360" w:lineRule="auto"/>
        <w:rPr>
          <w:sz w:val="24"/>
          <w:szCs w:val="24"/>
          <w:lang w:val="en-US"/>
        </w:rPr>
      </w:pPr>
      <w:r w:rsidRPr="00887A06">
        <w:rPr>
          <w:sz w:val="24"/>
          <w:szCs w:val="24"/>
          <w:lang w:val="en-US"/>
        </w:rPr>
        <w:t>In that way it can be both formative (taking place at regular intervals in a learning process) and summative (taking place at the end of a process)</w:t>
      </w:r>
    </w:p>
    <w:p w:rsidR="00887A06" w:rsidRDefault="00887A06" w:rsidP="004A1121">
      <w:pPr>
        <w:pStyle w:val="ListParagraph"/>
        <w:numPr>
          <w:ilvl w:val="0"/>
          <w:numId w:val="59"/>
        </w:numPr>
        <w:spacing w:line="360" w:lineRule="auto"/>
        <w:rPr>
          <w:sz w:val="24"/>
          <w:szCs w:val="24"/>
          <w:lang w:val="en-US"/>
        </w:rPr>
      </w:pPr>
      <w:r>
        <w:rPr>
          <w:sz w:val="24"/>
          <w:szCs w:val="24"/>
          <w:lang w:val="en-US"/>
        </w:rPr>
        <w:t>It’s really important to create a culture where people can feel free to give honest feedback, and that goes back to the values that we live out in the Programme</w:t>
      </w:r>
    </w:p>
    <w:p w:rsidR="00A51083" w:rsidRPr="00887A06" w:rsidRDefault="00A51083" w:rsidP="00A51083">
      <w:pPr>
        <w:pStyle w:val="ListParagraph"/>
        <w:spacing w:line="360" w:lineRule="auto"/>
        <w:rPr>
          <w:sz w:val="24"/>
          <w:szCs w:val="24"/>
          <w:lang w:val="en-US"/>
        </w:rPr>
      </w:pPr>
    </w:p>
    <w:p w:rsidR="003B2B2C" w:rsidRDefault="003B2B2C" w:rsidP="004A1121">
      <w:pPr>
        <w:numPr>
          <w:ilvl w:val="0"/>
          <w:numId w:val="55"/>
        </w:numPr>
        <w:spacing w:line="360" w:lineRule="auto"/>
        <w:contextualSpacing/>
        <w:rPr>
          <w:b/>
          <w:i/>
          <w:sz w:val="24"/>
          <w:szCs w:val="24"/>
          <w:u w:val="double"/>
          <w:lang w:val="en-US"/>
        </w:rPr>
      </w:pPr>
      <w:r w:rsidRPr="00EE1C8D">
        <w:rPr>
          <w:b/>
          <w:i/>
          <w:sz w:val="24"/>
          <w:szCs w:val="24"/>
          <w:u w:val="double"/>
          <w:lang w:val="en-US"/>
        </w:rPr>
        <w:t>Key Messages</w:t>
      </w:r>
    </w:p>
    <w:p w:rsidR="00887A06" w:rsidRPr="00887A06" w:rsidRDefault="00887A06" w:rsidP="004A1121">
      <w:pPr>
        <w:numPr>
          <w:ilvl w:val="0"/>
          <w:numId w:val="60"/>
        </w:numPr>
        <w:spacing w:line="360" w:lineRule="auto"/>
        <w:contextualSpacing/>
        <w:rPr>
          <w:rFonts w:cstheme="minorHAnsi"/>
          <w:sz w:val="24"/>
          <w:szCs w:val="24"/>
          <w:lang w:val="en-US"/>
        </w:rPr>
      </w:pPr>
      <w:r w:rsidRPr="00887A06">
        <w:rPr>
          <w:rFonts w:cstheme="minorHAnsi"/>
          <w:sz w:val="24"/>
          <w:szCs w:val="24"/>
          <w:shd w:val="clear" w:color="auto" w:fill="FFFFFF"/>
        </w:rPr>
        <w:t>Evaluation is the structured interpretation and giving of meaning to predicted or actual impacts of proposals or results. It looks at original objectives, and at what is either predicted or what was accomplished and how it was accomplished</w:t>
      </w:r>
      <w:r>
        <w:rPr>
          <w:rFonts w:cstheme="minorHAnsi"/>
          <w:sz w:val="24"/>
          <w:szCs w:val="24"/>
          <w:shd w:val="clear" w:color="auto" w:fill="FFFFFF"/>
        </w:rPr>
        <w:t>.</w:t>
      </w:r>
    </w:p>
    <w:p w:rsidR="00887A06" w:rsidRDefault="00887A06" w:rsidP="004A1121">
      <w:pPr>
        <w:numPr>
          <w:ilvl w:val="0"/>
          <w:numId w:val="60"/>
        </w:numPr>
        <w:spacing w:line="360" w:lineRule="auto"/>
        <w:contextualSpacing/>
        <w:rPr>
          <w:sz w:val="24"/>
          <w:szCs w:val="24"/>
          <w:lang w:val="en-US"/>
        </w:rPr>
      </w:pPr>
      <w:r w:rsidRPr="00887A06">
        <w:rPr>
          <w:rFonts w:cstheme="minorHAnsi"/>
          <w:sz w:val="24"/>
          <w:szCs w:val="24"/>
          <w:lang w:val="en-US"/>
        </w:rPr>
        <w:t>Evaluation is a vital part of the learning process. It’s very much about seeing if the process has delivered what it set out to do</w:t>
      </w:r>
      <w:r w:rsidRPr="00887A06">
        <w:rPr>
          <w:sz w:val="24"/>
          <w:szCs w:val="24"/>
          <w:lang w:val="en-US"/>
        </w:rPr>
        <w:t>.</w:t>
      </w:r>
      <w:r>
        <w:rPr>
          <w:sz w:val="24"/>
          <w:szCs w:val="24"/>
          <w:lang w:val="en-US"/>
        </w:rPr>
        <w:t xml:space="preserve"> In order to learn, we need to evaluate and check that we have learned.</w:t>
      </w:r>
    </w:p>
    <w:p w:rsidR="00887A06" w:rsidRPr="00887A06" w:rsidRDefault="00887A06" w:rsidP="00887A06">
      <w:pPr>
        <w:spacing w:line="360" w:lineRule="auto"/>
        <w:ind w:left="720"/>
        <w:contextualSpacing/>
        <w:rPr>
          <w:sz w:val="24"/>
          <w:szCs w:val="24"/>
          <w:lang w:val="en-US"/>
        </w:rPr>
      </w:pPr>
    </w:p>
    <w:p w:rsidR="003B2B2C" w:rsidRDefault="003B2B2C" w:rsidP="004A1121">
      <w:pPr>
        <w:numPr>
          <w:ilvl w:val="0"/>
          <w:numId w:val="56"/>
        </w:numPr>
        <w:spacing w:line="360" w:lineRule="auto"/>
        <w:contextualSpacing/>
        <w:rPr>
          <w:b/>
          <w:i/>
          <w:sz w:val="24"/>
          <w:szCs w:val="24"/>
          <w:u w:val="double"/>
          <w:lang w:val="en-US"/>
        </w:rPr>
      </w:pPr>
      <w:r w:rsidRPr="00EE1C8D">
        <w:rPr>
          <w:b/>
          <w:i/>
          <w:sz w:val="24"/>
          <w:szCs w:val="24"/>
          <w:u w:val="double"/>
          <w:lang w:val="en-US"/>
        </w:rPr>
        <w:t>Sample Exercises</w:t>
      </w:r>
    </w:p>
    <w:p w:rsidR="00887A06" w:rsidRDefault="00887A06"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b/>
          <w:sz w:val="22"/>
          <w:szCs w:val="22"/>
        </w:rPr>
      </w:pPr>
      <w:r>
        <w:rPr>
          <w:b/>
          <w:sz w:val="22"/>
          <w:szCs w:val="22"/>
        </w:rPr>
        <w:t xml:space="preserve">The following </w:t>
      </w:r>
      <w:r w:rsidR="00A51083">
        <w:rPr>
          <w:b/>
          <w:sz w:val="22"/>
          <w:szCs w:val="22"/>
        </w:rPr>
        <w:t>are</w:t>
      </w:r>
      <w:r>
        <w:rPr>
          <w:b/>
          <w:sz w:val="22"/>
          <w:szCs w:val="22"/>
        </w:rPr>
        <w:t xml:space="preserve"> example</w:t>
      </w:r>
      <w:r w:rsidR="00A51083">
        <w:rPr>
          <w:b/>
          <w:sz w:val="22"/>
          <w:szCs w:val="22"/>
        </w:rPr>
        <w:t>s</w:t>
      </w:r>
      <w:r>
        <w:rPr>
          <w:b/>
          <w:sz w:val="22"/>
          <w:szCs w:val="22"/>
        </w:rPr>
        <w:t xml:space="preserve"> of Evaluation </w:t>
      </w:r>
      <w:r w:rsidR="00A51083">
        <w:rPr>
          <w:b/>
          <w:sz w:val="22"/>
          <w:szCs w:val="22"/>
        </w:rPr>
        <w:t xml:space="preserve">questions </w:t>
      </w:r>
      <w:r>
        <w:rPr>
          <w:b/>
          <w:sz w:val="22"/>
          <w:szCs w:val="22"/>
        </w:rPr>
        <w:t>used with participants in the Training Course:</w:t>
      </w:r>
    </w:p>
    <w:p w:rsid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b/>
          <w:sz w:val="22"/>
          <w:szCs w:val="22"/>
        </w:rPr>
      </w:pP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1. Was the learning environment good for your own learning process:</w:t>
      </w: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2. What was your most powerful learning outcome?</w:t>
      </w: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3. Which activity provided the best learning for you?</w:t>
      </w: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4. How do you evaluate your own contribution?</w:t>
      </w: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5. What aspects of this Training are you going to use in your own daily work?</w:t>
      </w:r>
    </w:p>
    <w:p w:rsid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sidRPr="00A51083">
        <w:rPr>
          <w:sz w:val="22"/>
          <w:szCs w:val="22"/>
        </w:rPr>
        <w:t>6. What suggestions do you have for the next edition of Pathways to Nature Training Course?</w:t>
      </w:r>
    </w:p>
    <w:p w:rsidR="00A51083" w:rsidRP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sz w:val="22"/>
          <w:szCs w:val="22"/>
        </w:rPr>
      </w:pPr>
      <w:r>
        <w:rPr>
          <w:sz w:val="22"/>
          <w:szCs w:val="22"/>
        </w:rPr>
        <w:t>7. Is there anything else that you’d like to add?</w:t>
      </w:r>
    </w:p>
    <w:p w:rsidR="00A51083" w:rsidRDefault="00A51083" w:rsidP="00887A06">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0"/>
        <w:rPr>
          <w:b/>
          <w:sz w:val="22"/>
          <w:szCs w:val="22"/>
        </w:rPr>
      </w:pPr>
    </w:p>
    <w:p w:rsidR="00A51083" w:rsidRPr="00A51083" w:rsidRDefault="00A51083" w:rsidP="00A51083">
      <w:pPr>
        <w:tabs>
          <w:tab w:val="left" w:pos="3698"/>
        </w:tabs>
        <w:rPr>
          <w:rFonts w:ascii="Calibri" w:hAnsi="Calibri" w:cs="Calibri"/>
          <w:bCs/>
          <w:sz w:val="24"/>
          <w:szCs w:val="24"/>
          <w:lang w:val="en-GB"/>
        </w:rPr>
      </w:pPr>
    </w:p>
    <w:p w:rsidR="003B2B2C" w:rsidRDefault="003B2B2C" w:rsidP="004A1121">
      <w:pPr>
        <w:numPr>
          <w:ilvl w:val="0"/>
          <w:numId w:val="61"/>
        </w:numPr>
        <w:spacing w:line="360" w:lineRule="auto"/>
        <w:contextualSpacing/>
        <w:rPr>
          <w:b/>
          <w:i/>
          <w:sz w:val="24"/>
          <w:szCs w:val="24"/>
          <w:u w:val="double"/>
          <w:lang w:val="en-US"/>
        </w:rPr>
      </w:pPr>
      <w:r w:rsidRPr="00EE1C8D">
        <w:rPr>
          <w:b/>
          <w:i/>
          <w:sz w:val="24"/>
          <w:szCs w:val="24"/>
          <w:u w:val="double"/>
          <w:lang w:val="en-US"/>
        </w:rPr>
        <w:lastRenderedPageBreak/>
        <w:t>Useful Further Reading</w:t>
      </w:r>
    </w:p>
    <w:p w:rsidR="007413DA" w:rsidRDefault="007413DA" w:rsidP="004A1121">
      <w:pPr>
        <w:pStyle w:val="ListParagraph"/>
        <w:numPr>
          <w:ilvl w:val="1"/>
          <w:numId w:val="57"/>
        </w:numPr>
        <w:spacing w:line="360" w:lineRule="auto"/>
        <w:rPr>
          <w:sz w:val="24"/>
          <w:szCs w:val="24"/>
          <w:lang w:val="en-US"/>
        </w:rPr>
      </w:pPr>
      <w:r>
        <w:rPr>
          <w:sz w:val="24"/>
          <w:szCs w:val="24"/>
          <w:lang w:val="en-US"/>
        </w:rPr>
        <w:t xml:space="preserve">‘Evaluating </w:t>
      </w:r>
      <w:r w:rsidRPr="007413DA">
        <w:rPr>
          <w:sz w:val="24"/>
          <w:szCs w:val="24"/>
          <w:lang w:val="en-US"/>
        </w:rPr>
        <w:t xml:space="preserve">Outcomes - </w:t>
      </w:r>
      <w:r>
        <w:rPr>
          <w:sz w:val="24"/>
          <w:szCs w:val="24"/>
          <w:lang w:val="en-US"/>
        </w:rPr>
        <w:t xml:space="preserve"> How to use </w:t>
      </w:r>
      <w:r w:rsidRPr="007413DA">
        <w:rPr>
          <w:sz w:val="24"/>
          <w:szCs w:val="24"/>
          <w:lang w:val="en-US"/>
        </w:rPr>
        <w:t>Capturing the Magic</w:t>
      </w:r>
      <w:r>
        <w:rPr>
          <w:sz w:val="24"/>
          <w:szCs w:val="24"/>
          <w:lang w:val="en-US"/>
        </w:rPr>
        <w:t>’</w:t>
      </w:r>
      <w:r w:rsidRPr="007413DA">
        <w:rPr>
          <w:sz w:val="24"/>
          <w:szCs w:val="24"/>
          <w:lang w:val="en-US"/>
        </w:rPr>
        <w:t xml:space="preserve">, Saoirse Reynolds, </w:t>
      </w:r>
      <w:r>
        <w:rPr>
          <w:sz w:val="24"/>
          <w:szCs w:val="24"/>
          <w:lang w:val="en-US"/>
        </w:rPr>
        <w:t>N</w:t>
      </w:r>
      <w:r w:rsidRPr="007413DA">
        <w:rPr>
          <w:sz w:val="24"/>
          <w:szCs w:val="24"/>
          <w:lang w:val="en-US"/>
        </w:rPr>
        <w:t xml:space="preserve">ational Youth Council of Ireland, 2018 </w:t>
      </w:r>
    </w:p>
    <w:p w:rsidR="0074113F" w:rsidRPr="0074113F" w:rsidRDefault="0074113F" w:rsidP="004A1121">
      <w:pPr>
        <w:pStyle w:val="ListParagraph"/>
        <w:numPr>
          <w:ilvl w:val="1"/>
          <w:numId w:val="57"/>
        </w:numPr>
        <w:spacing w:line="360" w:lineRule="auto"/>
        <w:rPr>
          <w:sz w:val="24"/>
          <w:szCs w:val="24"/>
          <w:lang w:val="en-US"/>
        </w:rPr>
      </w:pPr>
      <w:r>
        <w:rPr>
          <w:sz w:val="24"/>
          <w:szCs w:val="24"/>
        </w:rPr>
        <w:t>‘</w:t>
      </w:r>
      <w:r w:rsidRPr="0074113F">
        <w:rPr>
          <w:sz w:val="24"/>
          <w:szCs w:val="24"/>
        </w:rPr>
        <w:t>Youth-Led Research and Evaluation: Tools for Youth, Organizational, and Community Development’, New Directions for Evaluation, no. 98, Summer 2003</w:t>
      </w:r>
      <w:r>
        <w:rPr>
          <w:sz w:val="24"/>
          <w:szCs w:val="24"/>
        </w:rPr>
        <w:t>,</w:t>
      </w:r>
      <w:r w:rsidRPr="0074113F">
        <w:rPr>
          <w:sz w:val="24"/>
          <w:szCs w:val="24"/>
        </w:rPr>
        <w:t xml:space="preserve"> Jonathan K. London, Kristen Zimmerman, Nancy Erbstein</w:t>
      </w:r>
      <w:r>
        <w:rPr>
          <w:sz w:val="24"/>
          <w:szCs w:val="24"/>
        </w:rPr>
        <w:t xml:space="preserve">, </w:t>
      </w:r>
    </w:p>
    <w:p w:rsidR="007413DA" w:rsidRPr="007413DA" w:rsidRDefault="007413DA" w:rsidP="007413DA">
      <w:pPr>
        <w:pStyle w:val="ListParagraph"/>
        <w:spacing w:line="360" w:lineRule="auto"/>
        <w:ind w:left="1080"/>
        <w:rPr>
          <w:sz w:val="24"/>
          <w:szCs w:val="24"/>
          <w:lang w:val="en-US"/>
        </w:rPr>
      </w:pPr>
    </w:p>
    <w:p w:rsidR="00400D05" w:rsidRDefault="00400D05" w:rsidP="00400D05">
      <w:pPr>
        <w:pStyle w:val="ListParagraph"/>
        <w:widowControl w:val="0"/>
        <w:pBdr>
          <w:top w:val="nil"/>
          <w:left w:val="nil"/>
          <w:bottom w:val="nil"/>
          <w:right w:val="nil"/>
          <w:between w:val="nil"/>
        </w:pBdr>
        <w:spacing w:before="229" w:line="240" w:lineRule="auto"/>
        <w:rPr>
          <w:sz w:val="24"/>
          <w:szCs w:val="24"/>
          <w:lang w:val="en-US"/>
        </w:rPr>
      </w:pPr>
    </w:p>
    <w:p w:rsidR="00347305" w:rsidRDefault="00A81F1A" w:rsidP="001F3D7C">
      <w:pPr>
        <w:widowControl w:val="0"/>
        <w:pBdr>
          <w:top w:val="nil"/>
          <w:left w:val="nil"/>
          <w:bottom w:val="nil"/>
          <w:right w:val="nil"/>
          <w:between w:val="nil"/>
        </w:pBdr>
        <w:spacing w:before="229" w:line="240" w:lineRule="auto"/>
        <w:jc w:val="center"/>
        <w:rPr>
          <w:sz w:val="24"/>
          <w:szCs w:val="24"/>
          <w:lang w:val="en-US"/>
        </w:rPr>
      </w:pPr>
      <w:r>
        <w:rPr>
          <w:noProof/>
          <w:sz w:val="24"/>
          <w:szCs w:val="24"/>
          <w:lang w:eastAsia="en-IE"/>
        </w:rPr>
        <w:drawing>
          <wp:inline distT="0" distB="0" distL="0" distR="0" wp14:anchorId="734ECDE4">
            <wp:extent cx="5834165" cy="37528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43882" cy="3759100"/>
                    </a:xfrm>
                    <a:prstGeom prst="rect">
                      <a:avLst/>
                    </a:prstGeom>
                    <a:noFill/>
                  </pic:spPr>
                </pic:pic>
              </a:graphicData>
            </a:graphic>
          </wp:inline>
        </w:drawing>
      </w:r>
    </w:p>
    <w:p w:rsidR="001F3D7C" w:rsidRPr="001F3D7C" w:rsidRDefault="00A51083" w:rsidP="001F3D7C">
      <w:pPr>
        <w:widowControl w:val="0"/>
        <w:pBdr>
          <w:top w:val="nil"/>
          <w:left w:val="nil"/>
          <w:bottom w:val="nil"/>
          <w:right w:val="nil"/>
          <w:between w:val="nil"/>
        </w:pBdr>
        <w:spacing w:before="229" w:line="240" w:lineRule="auto"/>
        <w:jc w:val="center"/>
        <w:rPr>
          <w:i/>
          <w:sz w:val="24"/>
          <w:szCs w:val="24"/>
          <w:lang w:val="en-US"/>
        </w:rPr>
      </w:pPr>
      <w:r>
        <w:rPr>
          <w:i/>
          <w:sz w:val="24"/>
          <w:szCs w:val="24"/>
          <w:lang w:val="en-US"/>
        </w:rPr>
        <w:t xml:space="preserve">Evaluating </w:t>
      </w:r>
      <w:r w:rsidRPr="001F3D7C">
        <w:rPr>
          <w:i/>
          <w:sz w:val="24"/>
          <w:szCs w:val="24"/>
          <w:lang w:val="en-US"/>
        </w:rPr>
        <w:t>in</w:t>
      </w:r>
      <w:r w:rsidR="001F3D7C" w:rsidRPr="001F3D7C">
        <w:rPr>
          <w:i/>
          <w:sz w:val="24"/>
          <w:szCs w:val="24"/>
          <w:lang w:val="en-US"/>
        </w:rPr>
        <w:t xml:space="preserve"> Nature at the Armenian National Training Course</w:t>
      </w: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347305" w:rsidRDefault="00347305" w:rsidP="00347305">
      <w:pPr>
        <w:spacing w:line="360" w:lineRule="auto"/>
        <w:rPr>
          <w:i/>
          <w:sz w:val="22"/>
          <w:szCs w:val="22"/>
          <w:lang w:val="en-US"/>
        </w:rPr>
      </w:pPr>
    </w:p>
    <w:p w:rsidR="00A51083" w:rsidRPr="00347305" w:rsidRDefault="00A51083" w:rsidP="00347305">
      <w:pPr>
        <w:spacing w:line="360" w:lineRule="auto"/>
        <w:rPr>
          <w:i/>
          <w:sz w:val="22"/>
          <w:szCs w:val="22"/>
          <w:lang w:val="en-US"/>
        </w:rPr>
      </w:pPr>
    </w:p>
    <w:p w:rsidR="001D32DF" w:rsidRPr="001D32DF" w:rsidRDefault="001D32DF" w:rsidP="004A1121">
      <w:pPr>
        <w:pStyle w:val="ListParagraph"/>
        <w:numPr>
          <w:ilvl w:val="0"/>
          <w:numId w:val="6"/>
        </w:numPr>
        <w:spacing w:line="360" w:lineRule="auto"/>
        <w:rPr>
          <w:b/>
          <w:sz w:val="32"/>
          <w:szCs w:val="32"/>
          <w:highlight w:val="yellow"/>
          <w:lang w:val="en-US"/>
        </w:rPr>
      </w:pPr>
      <w:r>
        <w:rPr>
          <w:b/>
          <w:sz w:val="32"/>
          <w:szCs w:val="32"/>
          <w:highlight w:val="yellow"/>
          <w:lang w:val="en-US"/>
        </w:rPr>
        <w:lastRenderedPageBreak/>
        <w:t>Design Thinking</w:t>
      </w:r>
    </w:p>
    <w:p w:rsidR="00066802" w:rsidRDefault="009F09BE" w:rsidP="004A1121">
      <w:pPr>
        <w:pStyle w:val="ListParagraph"/>
        <w:numPr>
          <w:ilvl w:val="0"/>
          <w:numId w:val="46"/>
        </w:numPr>
        <w:spacing w:line="360" w:lineRule="auto"/>
        <w:rPr>
          <w:b/>
          <w:i/>
          <w:sz w:val="24"/>
          <w:szCs w:val="24"/>
          <w:u w:val="double"/>
          <w:lang w:val="en-US"/>
        </w:rPr>
      </w:pPr>
      <w:r w:rsidRPr="00EE1C8D">
        <w:rPr>
          <w:b/>
          <w:i/>
          <w:sz w:val="24"/>
          <w:szCs w:val="24"/>
          <w:u w:val="double"/>
          <w:lang w:val="en-US"/>
        </w:rPr>
        <w:t>Aim of the Session</w:t>
      </w:r>
    </w:p>
    <w:p w:rsidR="00211384" w:rsidRDefault="00211384" w:rsidP="004A1121">
      <w:pPr>
        <w:pStyle w:val="ListParagraph"/>
        <w:numPr>
          <w:ilvl w:val="0"/>
          <w:numId w:val="48"/>
        </w:numPr>
        <w:spacing w:line="360" w:lineRule="auto"/>
        <w:rPr>
          <w:sz w:val="24"/>
          <w:szCs w:val="24"/>
          <w:lang w:val="en-US"/>
        </w:rPr>
      </w:pPr>
      <w:r w:rsidRPr="00211384">
        <w:rPr>
          <w:sz w:val="24"/>
          <w:szCs w:val="24"/>
          <w:lang w:val="en-US"/>
        </w:rPr>
        <w:t xml:space="preserve">To </w:t>
      </w:r>
      <w:r>
        <w:rPr>
          <w:sz w:val="24"/>
          <w:szCs w:val="24"/>
          <w:lang w:val="en-US"/>
        </w:rPr>
        <w:t>enable participants to understand and believe that we can make a difference, and that there is a process where we can intentionally get to a place where new relevant ideas exist to make changes in our world</w:t>
      </w:r>
    </w:p>
    <w:p w:rsidR="00211384" w:rsidRDefault="00211384" w:rsidP="004A1121">
      <w:pPr>
        <w:pStyle w:val="ListParagraph"/>
        <w:numPr>
          <w:ilvl w:val="0"/>
          <w:numId w:val="48"/>
        </w:numPr>
        <w:spacing w:line="360" w:lineRule="auto"/>
        <w:rPr>
          <w:sz w:val="24"/>
          <w:szCs w:val="24"/>
          <w:lang w:val="en-US"/>
        </w:rPr>
      </w:pPr>
      <w:r>
        <w:rPr>
          <w:sz w:val="24"/>
          <w:szCs w:val="24"/>
          <w:lang w:val="en-US"/>
        </w:rPr>
        <w:t>To give participants an experience at using the key ideas contained within the Design Thinking process</w:t>
      </w:r>
    </w:p>
    <w:p w:rsidR="00AF3936" w:rsidRPr="00AF3936" w:rsidRDefault="00AF3936" w:rsidP="004A1121">
      <w:pPr>
        <w:pStyle w:val="ListParagraph"/>
        <w:numPr>
          <w:ilvl w:val="0"/>
          <w:numId w:val="48"/>
        </w:numPr>
        <w:spacing w:line="360" w:lineRule="auto"/>
        <w:rPr>
          <w:sz w:val="24"/>
          <w:szCs w:val="24"/>
          <w:lang w:val="en-US"/>
        </w:rPr>
      </w:pPr>
      <w:r>
        <w:rPr>
          <w:sz w:val="24"/>
          <w:szCs w:val="24"/>
          <w:lang w:val="en-US"/>
        </w:rPr>
        <w:t>To stimulate participants to start the process of developing ideas and plans to address challenges that they’ve identified in their localities</w:t>
      </w:r>
    </w:p>
    <w:p w:rsidR="00066802" w:rsidRDefault="00066802" w:rsidP="004A1121">
      <w:pPr>
        <w:pStyle w:val="ListParagraph"/>
        <w:numPr>
          <w:ilvl w:val="0"/>
          <w:numId w:val="50"/>
        </w:numPr>
        <w:spacing w:line="360" w:lineRule="auto"/>
        <w:rPr>
          <w:b/>
          <w:i/>
          <w:sz w:val="24"/>
          <w:szCs w:val="24"/>
          <w:u w:val="double"/>
          <w:lang w:val="en-US"/>
        </w:rPr>
      </w:pPr>
      <w:r w:rsidRPr="00EE1C8D">
        <w:rPr>
          <w:b/>
          <w:i/>
          <w:sz w:val="24"/>
          <w:szCs w:val="24"/>
          <w:u w:val="double"/>
          <w:lang w:val="en-US"/>
        </w:rPr>
        <w:t>Key Messages</w:t>
      </w:r>
    </w:p>
    <w:p w:rsidR="005D68A5" w:rsidRDefault="00ED33BE" w:rsidP="004A1121">
      <w:pPr>
        <w:pStyle w:val="ListParagraph"/>
        <w:numPr>
          <w:ilvl w:val="0"/>
          <w:numId w:val="47"/>
        </w:numPr>
        <w:spacing w:line="360" w:lineRule="auto"/>
        <w:ind w:left="1080"/>
        <w:rPr>
          <w:sz w:val="24"/>
          <w:szCs w:val="24"/>
          <w:lang w:val="en-US"/>
        </w:rPr>
      </w:pPr>
      <w:r w:rsidRPr="00AF3936">
        <w:rPr>
          <w:sz w:val="24"/>
          <w:szCs w:val="24"/>
          <w:lang w:val="en-US"/>
        </w:rPr>
        <w:t xml:space="preserve">That there are 4 key </w:t>
      </w:r>
      <w:r w:rsidR="00AF3936" w:rsidRPr="00AF3936">
        <w:rPr>
          <w:sz w:val="24"/>
          <w:szCs w:val="24"/>
          <w:lang w:val="en-US"/>
        </w:rPr>
        <w:t>principles</w:t>
      </w:r>
      <w:r w:rsidRPr="00AF3936">
        <w:rPr>
          <w:sz w:val="24"/>
          <w:szCs w:val="24"/>
          <w:lang w:val="en-US"/>
        </w:rPr>
        <w:t xml:space="preserve"> in </w:t>
      </w:r>
      <w:r w:rsidR="00AF3936">
        <w:rPr>
          <w:sz w:val="24"/>
          <w:szCs w:val="24"/>
          <w:lang w:val="en-US"/>
        </w:rPr>
        <w:t xml:space="preserve">the </w:t>
      </w:r>
      <w:r w:rsidRPr="00AF3936">
        <w:rPr>
          <w:sz w:val="24"/>
          <w:szCs w:val="24"/>
          <w:lang w:val="en-US"/>
        </w:rPr>
        <w:t>Design-Thinking</w:t>
      </w:r>
      <w:r w:rsidR="00AF3936">
        <w:rPr>
          <w:sz w:val="24"/>
          <w:szCs w:val="24"/>
          <w:lang w:val="en-US"/>
        </w:rPr>
        <w:t xml:space="preserve"> concept</w:t>
      </w:r>
      <w:r w:rsidRPr="00AF3936">
        <w:rPr>
          <w:sz w:val="24"/>
          <w:szCs w:val="24"/>
          <w:lang w:val="en-US"/>
        </w:rPr>
        <w:t xml:space="preserve"> – that it is Human-</w:t>
      </w:r>
      <w:r w:rsidR="00AF3936" w:rsidRPr="00AF3936">
        <w:rPr>
          <w:sz w:val="24"/>
          <w:szCs w:val="24"/>
          <w:lang w:val="en-US"/>
        </w:rPr>
        <w:t>centered</w:t>
      </w:r>
      <w:r w:rsidRPr="00AF3936">
        <w:rPr>
          <w:sz w:val="24"/>
          <w:szCs w:val="24"/>
          <w:lang w:val="en-US"/>
        </w:rPr>
        <w:t xml:space="preserve">, collaborative, </w:t>
      </w:r>
      <w:r w:rsidR="00987FC3">
        <w:rPr>
          <w:sz w:val="24"/>
          <w:szCs w:val="24"/>
          <w:lang w:val="en-US"/>
        </w:rPr>
        <w:t xml:space="preserve">optimistic and </w:t>
      </w:r>
      <w:r w:rsidR="00AF3936" w:rsidRPr="00AF3936">
        <w:rPr>
          <w:sz w:val="24"/>
          <w:szCs w:val="24"/>
          <w:lang w:val="en-US"/>
        </w:rPr>
        <w:t>experimental</w:t>
      </w:r>
    </w:p>
    <w:p w:rsidR="00987FC3" w:rsidRDefault="00987FC3" w:rsidP="004A1121">
      <w:pPr>
        <w:pStyle w:val="ListParagraph"/>
        <w:numPr>
          <w:ilvl w:val="0"/>
          <w:numId w:val="47"/>
        </w:numPr>
        <w:spacing w:line="360" w:lineRule="auto"/>
        <w:ind w:left="1080"/>
        <w:rPr>
          <w:sz w:val="24"/>
          <w:szCs w:val="24"/>
          <w:lang w:val="en-US"/>
        </w:rPr>
      </w:pPr>
      <w:r>
        <w:rPr>
          <w:sz w:val="24"/>
          <w:szCs w:val="24"/>
          <w:lang w:val="en-US"/>
        </w:rPr>
        <w:t>That there are 5 key sections to the process:</w:t>
      </w:r>
    </w:p>
    <w:p w:rsidR="00987FC3" w:rsidRDefault="00987FC3" w:rsidP="004A1121">
      <w:pPr>
        <w:pStyle w:val="ListParagraph"/>
        <w:numPr>
          <w:ilvl w:val="0"/>
          <w:numId w:val="51"/>
        </w:numPr>
        <w:spacing w:line="360" w:lineRule="auto"/>
        <w:ind w:left="1800"/>
        <w:rPr>
          <w:sz w:val="24"/>
          <w:szCs w:val="24"/>
          <w:lang w:val="en-US"/>
        </w:rPr>
      </w:pPr>
      <w:r>
        <w:rPr>
          <w:sz w:val="24"/>
          <w:szCs w:val="24"/>
          <w:lang w:val="en-US"/>
        </w:rPr>
        <w:t>Empathize</w:t>
      </w:r>
    </w:p>
    <w:p w:rsidR="00987FC3" w:rsidRDefault="00987FC3" w:rsidP="004A1121">
      <w:pPr>
        <w:pStyle w:val="ListParagraph"/>
        <w:numPr>
          <w:ilvl w:val="0"/>
          <w:numId w:val="51"/>
        </w:numPr>
        <w:spacing w:line="360" w:lineRule="auto"/>
        <w:ind w:left="1800"/>
        <w:rPr>
          <w:sz w:val="24"/>
          <w:szCs w:val="24"/>
          <w:lang w:val="en-US"/>
        </w:rPr>
      </w:pPr>
      <w:r>
        <w:rPr>
          <w:sz w:val="24"/>
          <w:szCs w:val="24"/>
          <w:lang w:val="en-US"/>
        </w:rPr>
        <w:t>Define</w:t>
      </w:r>
    </w:p>
    <w:p w:rsidR="00987FC3" w:rsidRDefault="00987FC3" w:rsidP="004A1121">
      <w:pPr>
        <w:pStyle w:val="ListParagraph"/>
        <w:numPr>
          <w:ilvl w:val="0"/>
          <w:numId w:val="51"/>
        </w:numPr>
        <w:spacing w:line="360" w:lineRule="auto"/>
        <w:ind w:left="1800"/>
        <w:rPr>
          <w:sz w:val="24"/>
          <w:szCs w:val="24"/>
          <w:lang w:val="en-US"/>
        </w:rPr>
      </w:pPr>
      <w:r>
        <w:rPr>
          <w:sz w:val="24"/>
          <w:szCs w:val="24"/>
          <w:lang w:val="en-US"/>
        </w:rPr>
        <w:t>Ideate</w:t>
      </w:r>
    </w:p>
    <w:p w:rsidR="00987FC3" w:rsidRDefault="00987FC3" w:rsidP="004A1121">
      <w:pPr>
        <w:pStyle w:val="ListParagraph"/>
        <w:numPr>
          <w:ilvl w:val="0"/>
          <w:numId w:val="51"/>
        </w:numPr>
        <w:spacing w:line="360" w:lineRule="auto"/>
        <w:ind w:left="1800"/>
        <w:rPr>
          <w:sz w:val="24"/>
          <w:szCs w:val="24"/>
          <w:lang w:val="en-US"/>
        </w:rPr>
      </w:pPr>
      <w:r>
        <w:rPr>
          <w:sz w:val="24"/>
          <w:szCs w:val="24"/>
          <w:lang w:val="en-US"/>
        </w:rPr>
        <w:t>Prototype</w:t>
      </w:r>
    </w:p>
    <w:p w:rsidR="00211384" w:rsidRDefault="00987FC3" w:rsidP="004A1121">
      <w:pPr>
        <w:pStyle w:val="ListParagraph"/>
        <w:numPr>
          <w:ilvl w:val="0"/>
          <w:numId w:val="51"/>
        </w:numPr>
        <w:spacing w:line="360" w:lineRule="auto"/>
        <w:ind w:left="1800"/>
        <w:rPr>
          <w:sz w:val="24"/>
          <w:szCs w:val="24"/>
          <w:lang w:val="en-US"/>
        </w:rPr>
      </w:pPr>
      <w:r>
        <w:rPr>
          <w:sz w:val="24"/>
          <w:szCs w:val="24"/>
          <w:lang w:val="en-US"/>
        </w:rPr>
        <w:t>Test</w:t>
      </w:r>
    </w:p>
    <w:p w:rsidR="0074113F" w:rsidRDefault="0074113F" w:rsidP="0074113F">
      <w:pPr>
        <w:pStyle w:val="ListParagraph"/>
        <w:spacing w:line="360" w:lineRule="auto"/>
        <w:ind w:left="1800"/>
        <w:rPr>
          <w:sz w:val="24"/>
          <w:szCs w:val="24"/>
          <w:lang w:val="en-US"/>
        </w:rPr>
      </w:pPr>
    </w:p>
    <w:p w:rsidR="0074113F" w:rsidRPr="00EE1C8D" w:rsidRDefault="0074113F" w:rsidP="004A1121">
      <w:pPr>
        <w:pStyle w:val="ListParagraph"/>
        <w:numPr>
          <w:ilvl w:val="0"/>
          <w:numId w:val="52"/>
        </w:numPr>
        <w:spacing w:line="360" w:lineRule="auto"/>
        <w:rPr>
          <w:b/>
          <w:i/>
          <w:sz w:val="24"/>
          <w:szCs w:val="24"/>
          <w:u w:val="double"/>
          <w:lang w:val="en-US"/>
        </w:rPr>
      </w:pPr>
      <w:r w:rsidRPr="00EE1C8D">
        <w:rPr>
          <w:b/>
          <w:i/>
          <w:sz w:val="24"/>
          <w:szCs w:val="24"/>
          <w:u w:val="double"/>
          <w:lang w:val="en-US"/>
        </w:rPr>
        <w:t>Useful Further Reading</w:t>
      </w:r>
    </w:p>
    <w:p w:rsidR="0074113F" w:rsidRPr="00EE1C8D" w:rsidRDefault="0074113F" w:rsidP="004A1121">
      <w:pPr>
        <w:pStyle w:val="ListParagraph"/>
        <w:numPr>
          <w:ilvl w:val="0"/>
          <w:numId w:val="45"/>
        </w:numPr>
        <w:rPr>
          <w:sz w:val="24"/>
          <w:szCs w:val="24"/>
        </w:rPr>
      </w:pPr>
      <w:r w:rsidRPr="00EE1C8D">
        <w:rPr>
          <w:sz w:val="24"/>
          <w:szCs w:val="24"/>
        </w:rPr>
        <w:t>Design Thinking Toolkit from ‘Design for Change’ (EU Funded Partnership Project)</w:t>
      </w:r>
    </w:p>
    <w:p w:rsidR="0074113F" w:rsidRDefault="0074113F" w:rsidP="0074113F">
      <w:pPr>
        <w:pStyle w:val="ListParagraph"/>
        <w:rPr>
          <w:rStyle w:val="Hyperlink"/>
          <w:sz w:val="24"/>
          <w:szCs w:val="24"/>
        </w:rPr>
      </w:pPr>
      <w:hyperlink r:id="rId17" w:history="1">
        <w:r w:rsidRPr="00EE1C8D">
          <w:rPr>
            <w:rStyle w:val="Hyperlink"/>
            <w:sz w:val="24"/>
            <w:szCs w:val="24"/>
          </w:rPr>
          <w:t>https://padlet.com/redirect?url=https%3A%2F%2Fsocialchange.how%2F</w:t>
        </w:r>
      </w:hyperlink>
    </w:p>
    <w:p w:rsidR="0074113F" w:rsidRDefault="0074113F" w:rsidP="0074113F">
      <w:pPr>
        <w:pStyle w:val="ListParagraph"/>
        <w:rPr>
          <w:rStyle w:val="Hyperlink"/>
          <w:sz w:val="24"/>
          <w:szCs w:val="24"/>
        </w:rPr>
      </w:pPr>
    </w:p>
    <w:p w:rsidR="0074113F" w:rsidRDefault="0074113F" w:rsidP="004A1121">
      <w:pPr>
        <w:pStyle w:val="ListParagraph"/>
        <w:numPr>
          <w:ilvl w:val="0"/>
          <w:numId w:val="45"/>
        </w:numPr>
        <w:rPr>
          <w:rStyle w:val="Hyperlink"/>
          <w:color w:val="auto"/>
          <w:sz w:val="24"/>
          <w:szCs w:val="24"/>
          <w:u w:val="none"/>
        </w:rPr>
      </w:pPr>
      <w:r w:rsidRPr="00211384">
        <w:rPr>
          <w:rStyle w:val="Hyperlink"/>
          <w:color w:val="auto"/>
          <w:sz w:val="24"/>
          <w:szCs w:val="24"/>
          <w:u w:val="none"/>
        </w:rPr>
        <w:t xml:space="preserve">Design Thinking for </w:t>
      </w:r>
      <w:r>
        <w:rPr>
          <w:rStyle w:val="Hyperlink"/>
          <w:color w:val="auto"/>
          <w:sz w:val="24"/>
          <w:szCs w:val="24"/>
          <w:u w:val="none"/>
        </w:rPr>
        <w:t>P</w:t>
      </w:r>
      <w:r w:rsidRPr="00211384">
        <w:rPr>
          <w:rStyle w:val="Hyperlink"/>
          <w:color w:val="auto"/>
          <w:sz w:val="24"/>
          <w:szCs w:val="24"/>
          <w:u w:val="none"/>
        </w:rPr>
        <w:t>artnership Projects</w:t>
      </w:r>
      <w:r>
        <w:rPr>
          <w:rStyle w:val="Hyperlink"/>
          <w:color w:val="auto"/>
          <w:sz w:val="24"/>
          <w:szCs w:val="24"/>
          <w:u w:val="none"/>
        </w:rPr>
        <w:t>, Léargas Erasmus+ Training Course, (2023)</w:t>
      </w:r>
    </w:p>
    <w:p w:rsidR="0074113F" w:rsidRDefault="0074113F" w:rsidP="0074113F">
      <w:pPr>
        <w:pStyle w:val="ListParagraph"/>
        <w:rPr>
          <w:rStyle w:val="Hyperlink"/>
          <w:color w:val="auto"/>
          <w:sz w:val="24"/>
          <w:szCs w:val="24"/>
          <w:u w:val="none"/>
        </w:rPr>
      </w:pPr>
      <w:hyperlink r:id="rId18" w:history="1">
        <w:r w:rsidRPr="009470A7">
          <w:rPr>
            <w:rStyle w:val="Hyperlink"/>
            <w:sz w:val="24"/>
            <w:szCs w:val="24"/>
          </w:rPr>
          <w:t>https://padlet.com/CSTeam/design-thinking-for-partnership-projects-tu7tc686t4hibywg/wish/MxrmZY3w3YR8aGOq</w:t>
        </w:r>
      </w:hyperlink>
    </w:p>
    <w:p w:rsidR="001C0D23" w:rsidRPr="001C0D23" w:rsidRDefault="001C0D23" w:rsidP="001C0D23">
      <w:pPr>
        <w:spacing w:line="360" w:lineRule="auto"/>
        <w:rPr>
          <w:sz w:val="24"/>
          <w:szCs w:val="24"/>
          <w:lang w:val="en-US"/>
        </w:rPr>
      </w:pPr>
    </w:p>
    <w:p w:rsidR="00CE3016" w:rsidRDefault="00CE3016" w:rsidP="00CE3016">
      <w:pPr>
        <w:spacing w:line="360" w:lineRule="auto"/>
        <w:rPr>
          <w:sz w:val="24"/>
          <w:szCs w:val="24"/>
          <w:lang w:val="en-US"/>
        </w:rPr>
      </w:pPr>
    </w:p>
    <w:p w:rsidR="00CE3016" w:rsidRDefault="00CE3016" w:rsidP="00CE3016">
      <w:pPr>
        <w:spacing w:line="360" w:lineRule="auto"/>
        <w:rPr>
          <w:sz w:val="24"/>
          <w:szCs w:val="24"/>
          <w:lang w:val="en-US"/>
        </w:rPr>
      </w:pPr>
    </w:p>
    <w:p w:rsidR="00B63B80" w:rsidRPr="00CE3016" w:rsidRDefault="00B63B80" w:rsidP="00CE3016">
      <w:pPr>
        <w:spacing w:line="360" w:lineRule="auto"/>
        <w:rPr>
          <w:sz w:val="24"/>
          <w:szCs w:val="24"/>
          <w:lang w:val="en-US"/>
        </w:rPr>
      </w:pPr>
    </w:p>
    <w:p w:rsidR="00CE3016" w:rsidRDefault="00066802" w:rsidP="004A1121">
      <w:pPr>
        <w:pStyle w:val="ListParagraph"/>
        <w:numPr>
          <w:ilvl w:val="0"/>
          <w:numId w:val="52"/>
        </w:numPr>
        <w:spacing w:line="360" w:lineRule="auto"/>
        <w:rPr>
          <w:b/>
          <w:i/>
          <w:sz w:val="24"/>
          <w:szCs w:val="24"/>
          <w:u w:val="double"/>
          <w:lang w:val="en-US"/>
        </w:rPr>
      </w:pPr>
      <w:r w:rsidRPr="00EE1C8D">
        <w:rPr>
          <w:b/>
          <w:i/>
          <w:sz w:val="24"/>
          <w:szCs w:val="24"/>
          <w:u w:val="double"/>
          <w:lang w:val="en-US"/>
        </w:rPr>
        <w:lastRenderedPageBreak/>
        <w:t>Sample Exercises</w:t>
      </w:r>
    </w:p>
    <w:p w:rsidR="00B63B80" w:rsidRPr="00B63B80" w:rsidRDefault="00B63B80" w:rsidP="00B63B80">
      <w:pPr>
        <w:pStyle w:val="ListParagraph"/>
        <w:spacing w:line="360" w:lineRule="auto"/>
        <w:rPr>
          <w:b/>
          <w:i/>
          <w:sz w:val="24"/>
          <w:szCs w:val="24"/>
          <w:u w:val="double"/>
          <w:lang w:val="en-US"/>
        </w:rPr>
      </w:pPr>
    </w:p>
    <w:tbl>
      <w:tblPr>
        <w:tblStyle w:val="TableGrid"/>
        <w:tblW w:w="8489" w:type="dxa"/>
        <w:tblInd w:w="720" w:type="dxa"/>
        <w:tblLook w:val="04A0" w:firstRow="1" w:lastRow="0" w:firstColumn="1" w:lastColumn="0" w:noHBand="0" w:noVBand="1"/>
      </w:tblPr>
      <w:tblGrid>
        <w:gridCol w:w="8489"/>
      </w:tblGrid>
      <w:tr w:rsidR="00C607F1" w:rsidTr="0074113F">
        <w:trPr>
          <w:trHeight w:val="53"/>
        </w:trPr>
        <w:tc>
          <w:tcPr>
            <w:tcW w:w="8489" w:type="dxa"/>
            <w:shd w:val="clear" w:color="auto" w:fill="FBE4D5" w:themeFill="accent2" w:themeFillTint="33"/>
          </w:tcPr>
          <w:p w:rsidR="00C607F1" w:rsidRDefault="00C607F1" w:rsidP="00CE3016">
            <w:pPr>
              <w:pStyle w:val="ListParagraph"/>
              <w:spacing w:line="360" w:lineRule="auto"/>
              <w:ind w:left="0"/>
              <w:rPr>
                <w:sz w:val="24"/>
                <w:szCs w:val="24"/>
                <w:lang w:val="en-US"/>
              </w:rPr>
            </w:pPr>
            <w:r w:rsidRPr="00C607F1">
              <w:rPr>
                <w:sz w:val="24"/>
                <w:szCs w:val="24"/>
                <w:lang w:val="en-US"/>
              </w:rPr>
              <w:t xml:space="preserve">There are </w:t>
            </w:r>
            <w:r>
              <w:rPr>
                <w:sz w:val="24"/>
                <w:szCs w:val="24"/>
                <w:lang w:val="en-US"/>
              </w:rPr>
              <w:t xml:space="preserve">a </w:t>
            </w:r>
            <w:r w:rsidRPr="00C607F1">
              <w:rPr>
                <w:sz w:val="24"/>
                <w:szCs w:val="24"/>
                <w:lang w:val="en-US"/>
              </w:rPr>
              <w:t xml:space="preserve">large number of </w:t>
            </w:r>
            <w:r>
              <w:rPr>
                <w:sz w:val="24"/>
                <w:szCs w:val="24"/>
                <w:lang w:val="en-US"/>
              </w:rPr>
              <w:t>useful exercises that can bring the idea to life for participants. Examples here are:</w:t>
            </w:r>
          </w:p>
          <w:p w:rsidR="00C607F1" w:rsidRPr="00F7203C" w:rsidRDefault="00C607F1" w:rsidP="004A1121">
            <w:pPr>
              <w:pStyle w:val="ListParagraph"/>
              <w:numPr>
                <w:ilvl w:val="0"/>
                <w:numId w:val="53"/>
              </w:numPr>
              <w:spacing w:line="360" w:lineRule="auto"/>
              <w:rPr>
                <w:b/>
                <w:sz w:val="24"/>
                <w:szCs w:val="24"/>
                <w:lang w:val="en-US"/>
              </w:rPr>
            </w:pPr>
            <w:r w:rsidRPr="00F7203C">
              <w:rPr>
                <w:b/>
                <w:sz w:val="24"/>
                <w:szCs w:val="24"/>
                <w:lang w:val="en-US"/>
              </w:rPr>
              <w:t>Empathy mapping</w:t>
            </w:r>
          </w:p>
          <w:p w:rsidR="00CE3016" w:rsidRDefault="00CE3016" w:rsidP="00CE3016">
            <w:pPr>
              <w:pStyle w:val="ListParagraph"/>
              <w:spacing w:line="360" w:lineRule="auto"/>
              <w:rPr>
                <w:sz w:val="24"/>
                <w:szCs w:val="24"/>
                <w:lang w:val="en-US"/>
              </w:rPr>
            </w:pPr>
            <w:r>
              <w:rPr>
                <w:noProof/>
                <w:sz w:val="24"/>
                <w:szCs w:val="24"/>
                <w:lang w:eastAsia="en-IE"/>
              </w:rPr>
              <w:drawing>
                <wp:inline distT="0" distB="0" distL="0" distR="0" wp14:anchorId="551043F6">
                  <wp:extent cx="3914775" cy="3027835"/>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30045" cy="3039646"/>
                          </a:xfrm>
                          <a:prstGeom prst="rect">
                            <a:avLst/>
                          </a:prstGeom>
                          <a:noFill/>
                        </pic:spPr>
                      </pic:pic>
                    </a:graphicData>
                  </a:graphic>
                </wp:inline>
              </w:drawing>
            </w:r>
            <w:r>
              <w:rPr>
                <w:noProof/>
                <w:lang w:eastAsia="en-IE"/>
              </w:rPr>
              <mc:AlternateContent>
                <mc:Choice Requires="wps">
                  <w:drawing>
                    <wp:inline distT="0" distB="0" distL="0" distR="0" wp14:anchorId="78BF11C6" wp14:editId="07FAF71E">
                      <wp:extent cx="304800" cy="304800"/>
                      <wp:effectExtent l="0" t="0" r="0" b="0"/>
                      <wp:docPr id="5" name="AutoShape 2" descr="Empathy Map Pink &amp; Cream Minimalist Design Templat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B092BE3" id="AutoShape 2" o:spid="_x0000_s1026" alt="Empathy Map Pink &amp; Cream Minimalist Design Templat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" filled="f" stroked="f">
                      <o:lock v:ext="edit" aspectratio="t"/>
                      <w10:anchorlock/>
                    </v:rect>
                  </w:pict>
                </mc:Fallback>
              </mc:AlternateContent>
            </w:r>
          </w:p>
          <w:p w:rsidR="00C607F1" w:rsidRDefault="00A1172D" w:rsidP="004A1121">
            <w:pPr>
              <w:pStyle w:val="ListParagraph"/>
              <w:numPr>
                <w:ilvl w:val="0"/>
                <w:numId w:val="53"/>
              </w:numPr>
              <w:spacing w:line="360" w:lineRule="auto"/>
              <w:rPr>
                <w:b/>
                <w:sz w:val="24"/>
                <w:szCs w:val="24"/>
                <w:lang w:val="en-US"/>
              </w:rPr>
            </w:pPr>
            <w:r>
              <w:rPr>
                <w:sz w:val="24"/>
                <w:szCs w:val="24"/>
                <w:lang w:val="en-US"/>
              </w:rPr>
              <w:t xml:space="preserve"> </w:t>
            </w:r>
            <w:r w:rsidR="00B63B80">
              <w:rPr>
                <w:b/>
                <w:sz w:val="24"/>
                <w:szCs w:val="24"/>
                <w:lang w:val="en-US"/>
              </w:rPr>
              <w:t>Ideating through Brainstorming</w:t>
            </w:r>
          </w:p>
          <w:p w:rsidR="00A1172D" w:rsidRPr="00A1172D" w:rsidRDefault="00B63B80" w:rsidP="00B63B80">
            <w:pPr>
              <w:pStyle w:val="ListParagraph"/>
              <w:spacing w:line="360" w:lineRule="auto"/>
              <w:rPr>
                <w:b/>
                <w:sz w:val="24"/>
                <w:szCs w:val="24"/>
                <w:lang w:val="en-US"/>
              </w:rPr>
            </w:pPr>
            <w:r>
              <w:rPr>
                <w:b/>
                <w:noProof/>
                <w:sz w:val="24"/>
                <w:szCs w:val="24"/>
                <w:lang w:eastAsia="en-IE"/>
              </w:rPr>
              <w:drawing>
                <wp:inline distT="0" distB="0" distL="0" distR="0" wp14:anchorId="6CACBC34">
                  <wp:extent cx="2733675" cy="36466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49342" cy="3667508"/>
                          </a:xfrm>
                          <a:prstGeom prst="rect">
                            <a:avLst/>
                          </a:prstGeom>
                          <a:noFill/>
                        </pic:spPr>
                      </pic:pic>
                    </a:graphicData>
                  </a:graphic>
                </wp:inline>
              </w:drawing>
            </w:r>
          </w:p>
        </w:tc>
      </w:tr>
    </w:tbl>
    <w:p w:rsidR="00F86CF9" w:rsidRPr="00347305" w:rsidRDefault="00F86CF9" w:rsidP="00347305">
      <w:pPr>
        <w:spacing w:line="360" w:lineRule="auto"/>
        <w:rPr>
          <w:i/>
          <w:sz w:val="22"/>
          <w:szCs w:val="22"/>
          <w:lang w:val="en-US"/>
        </w:rPr>
      </w:pPr>
    </w:p>
    <w:p w:rsidR="006C58DE" w:rsidRPr="0037503C" w:rsidRDefault="0037503C" w:rsidP="004A1121">
      <w:pPr>
        <w:pStyle w:val="ListParagraph"/>
        <w:numPr>
          <w:ilvl w:val="0"/>
          <w:numId w:val="6"/>
        </w:numPr>
        <w:spacing w:line="360" w:lineRule="auto"/>
        <w:rPr>
          <w:b/>
          <w:i/>
          <w:sz w:val="28"/>
          <w:szCs w:val="28"/>
          <w:highlight w:val="yellow"/>
          <w:u w:val="double"/>
          <w:lang w:val="en-US"/>
        </w:rPr>
      </w:pPr>
      <w:r w:rsidRPr="0037503C">
        <w:rPr>
          <w:b/>
          <w:sz w:val="28"/>
          <w:szCs w:val="28"/>
          <w:highlight w:val="yellow"/>
          <w:lang w:val="en-US"/>
        </w:rPr>
        <w:lastRenderedPageBreak/>
        <w:t>THE NATURE BASED INITIATIVE</w:t>
      </w:r>
      <w:r>
        <w:rPr>
          <w:b/>
          <w:sz w:val="28"/>
          <w:szCs w:val="28"/>
          <w:highlight w:val="yellow"/>
          <w:lang w:val="en-US"/>
        </w:rPr>
        <w:t>S, DRAGON’S</w:t>
      </w:r>
      <w:r w:rsidRPr="0037503C">
        <w:rPr>
          <w:b/>
          <w:sz w:val="28"/>
          <w:szCs w:val="28"/>
          <w:highlight w:val="yellow"/>
          <w:lang w:val="en-US"/>
        </w:rPr>
        <w:t xml:space="preserve"> DEN AND THE ‘GOLDEN TICKETS’ </w:t>
      </w:r>
    </w:p>
    <w:p w:rsidR="00F31694" w:rsidRDefault="00F31694" w:rsidP="004A1121">
      <w:pPr>
        <w:pStyle w:val="ListParagraph"/>
        <w:numPr>
          <w:ilvl w:val="0"/>
          <w:numId w:val="63"/>
        </w:numPr>
        <w:spacing w:line="360" w:lineRule="auto"/>
        <w:rPr>
          <w:b/>
          <w:i/>
          <w:sz w:val="24"/>
          <w:szCs w:val="24"/>
          <w:u w:val="double"/>
          <w:lang w:val="en-US"/>
        </w:rPr>
      </w:pPr>
      <w:r w:rsidRPr="00EE1C8D">
        <w:rPr>
          <w:b/>
          <w:i/>
          <w:sz w:val="24"/>
          <w:szCs w:val="24"/>
          <w:u w:val="double"/>
          <w:lang w:val="en-US"/>
        </w:rPr>
        <w:t>Aim of the Session</w:t>
      </w:r>
    </w:p>
    <w:p w:rsidR="0037503C" w:rsidRDefault="0037503C" w:rsidP="004A1121">
      <w:pPr>
        <w:pStyle w:val="ListParagraph"/>
        <w:numPr>
          <w:ilvl w:val="0"/>
          <w:numId w:val="62"/>
        </w:numPr>
        <w:spacing w:line="360" w:lineRule="auto"/>
        <w:rPr>
          <w:sz w:val="24"/>
          <w:szCs w:val="24"/>
          <w:lang w:val="en-US"/>
        </w:rPr>
      </w:pPr>
      <w:r w:rsidRPr="0037503C">
        <w:rPr>
          <w:sz w:val="24"/>
          <w:szCs w:val="24"/>
          <w:lang w:val="en-US"/>
        </w:rPr>
        <w:t>Towards the end of the Training Course</w:t>
      </w:r>
      <w:r>
        <w:rPr>
          <w:sz w:val="24"/>
          <w:szCs w:val="24"/>
          <w:lang w:val="en-US"/>
        </w:rPr>
        <w:t>, the focus is very much on empowering participants to go out into their communities and take positive pro-environmental actions that will lead to improvements in their own mental health and wellbeing</w:t>
      </w:r>
    </w:p>
    <w:p w:rsidR="0037503C" w:rsidRDefault="0037503C" w:rsidP="004A1121">
      <w:pPr>
        <w:pStyle w:val="ListParagraph"/>
        <w:numPr>
          <w:ilvl w:val="0"/>
          <w:numId w:val="62"/>
        </w:numPr>
        <w:spacing w:line="360" w:lineRule="auto"/>
        <w:rPr>
          <w:sz w:val="24"/>
          <w:szCs w:val="24"/>
          <w:lang w:val="en-US"/>
        </w:rPr>
      </w:pPr>
      <w:r>
        <w:rPr>
          <w:sz w:val="24"/>
          <w:szCs w:val="24"/>
          <w:lang w:val="en-US"/>
        </w:rPr>
        <w:t>They need to decide on the actions that the Team wants to take, and they need to plan this (with the appropriate support of the Leaders)</w:t>
      </w:r>
    </w:p>
    <w:p w:rsidR="0037503C" w:rsidRDefault="0037503C" w:rsidP="004A1121">
      <w:pPr>
        <w:pStyle w:val="ListParagraph"/>
        <w:numPr>
          <w:ilvl w:val="0"/>
          <w:numId w:val="62"/>
        </w:numPr>
        <w:spacing w:line="360" w:lineRule="auto"/>
        <w:rPr>
          <w:sz w:val="24"/>
          <w:szCs w:val="24"/>
          <w:lang w:val="en-US"/>
        </w:rPr>
      </w:pPr>
      <w:r>
        <w:rPr>
          <w:sz w:val="24"/>
          <w:szCs w:val="24"/>
          <w:lang w:val="en-US"/>
        </w:rPr>
        <w:t>They develop a plan, work on it and present it to a group of ‘ex</w:t>
      </w:r>
      <w:r w:rsidR="00F92965">
        <w:rPr>
          <w:sz w:val="24"/>
          <w:szCs w:val="24"/>
          <w:lang w:val="en-US"/>
        </w:rPr>
        <w:t>perts’ who will analyze</w:t>
      </w:r>
      <w:r>
        <w:rPr>
          <w:sz w:val="24"/>
          <w:szCs w:val="24"/>
          <w:lang w:val="en-US"/>
        </w:rPr>
        <w:t xml:space="preserve">, ask questions and finally judge the proposal. This is based on the </w:t>
      </w:r>
      <w:r w:rsidR="00F92965">
        <w:rPr>
          <w:sz w:val="24"/>
          <w:szCs w:val="24"/>
          <w:lang w:val="en-US"/>
        </w:rPr>
        <w:t>methods</w:t>
      </w:r>
      <w:r>
        <w:rPr>
          <w:sz w:val="24"/>
          <w:szCs w:val="24"/>
          <w:lang w:val="en-US"/>
        </w:rPr>
        <w:t xml:space="preserve"> of Dragon’s Den (in Ireland) or Shark Tank (in the US) The experts can be a group of Youth Leaders or Trainers, but it’s very important that the process is respectful, supportive and overwhelmingly positive, rewarding the young people for their creativity and imagination.</w:t>
      </w:r>
    </w:p>
    <w:p w:rsidR="0037503C" w:rsidRPr="0037503C" w:rsidRDefault="0037503C" w:rsidP="004A1121">
      <w:pPr>
        <w:pStyle w:val="ListParagraph"/>
        <w:numPr>
          <w:ilvl w:val="0"/>
          <w:numId w:val="62"/>
        </w:numPr>
        <w:spacing w:line="360" w:lineRule="auto"/>
        <w:rPr>
          <w:sz w:val="24"/>
          <w:szCs w:val="24"/>
          <w:lang w:val="en-US"/>
        </w:rPr>
      </w:pPr>
      <w:r>
        <w:rPr>
          <w:sz w:val="24"/>
          <w:szCs w:val="24"/>
          <w:lang w:val="en-US"/>
        </w:rPr>
        <w:t xml:space="preserve">Ultimately the participants are rewarded with ‘Golden Tickets’, like in the films about Willy Wonka (or ‘Innovation Vouchers’) worth a certain amount of real money, depending on the budget of the Training Course. This marks a decisive point in the process that makes the prospect of </w:t>
      </w:r>
      <w:r w:rsidR="00F92965">
        <w:rPr>
          <w:sz w:val="24"/>
          <w:szCs w:val="24"/>
          <w:lang w:val="en-US"/>
        </w:rPr>
        <w:t>delivering</w:t>
      </w:r>
      <w:r>
        <w:rPr>
          <w:sz w:val="24"/>
          <w:szCs w:val="24"/>
          <w:lang w:val="en-US"/>
        </w:rPr>
        <w:t xml:space="preserve"> a plan very real –</w:t>
      </w:r>
      <w:r w:rsidR="00F92965">
        <w:rPr>
          <w:sz w:val="24"/>
          <w:szCs w:val="24"/>
          <w:lang w:val="en-US"/>
        </w:rPr>
        <w:t xml:space="preserve"> the barrier around having</w:t>
      </w:r>
      <w:r>
        <w:rPr>
          <w:sz w:val="24"/>
          <w:szCs w:val="24"/>
          <w:lang w:val="en-US"/>
        </w:rPr>
        <w:t xml:space="preserve"> </w:t>
      </w:r>
      <w:r w:rsidR="00F92965">
        <w:rPr>
          <w:sz w:val="24"/>
          <w:szCs w:val="24"/>
          <w:lang w:val="en-US"/>
        </w:rPr>
        <w:t xml:space="preserve">no money is removed, and </w:t>
      </w:r>
      <w:r>
        <w:rPr>
          <w:sz w:val="24"/>
          <w:szCs w:val="24"/>
          <w:lang w:val="en-US"/>
        </w:rPr>
        <w:t xml:space="preserve">the young people have the </w:t>
      </w:r>
      <w:r w:rsidR="00F92965">
        <w:rPr>
          <w:sz w:val="24"/>
          <w:szCs w:val="24"/>
          <w:lang w:val="en-US"/>
        </w:rPr>
        <w:t>resources</w:t>
      </w:r>
      <w:r>
        <w:rPr>
          <w:sz w:val="24"/>
          <w:szCs w:val="24"/>
          <w:lang w:val="en-US"/>
        </w:rPr>
        <w:t xml:space="preserve"> to take action</w:t>
      </w:r>
    </w:p>
    <w:p w:rsidR="0037503C" w:rsidRDefault="0037503C" w:rsidP="0037503C">
      <w:pPr>
        <w:pStyle w:val="ListParagraph"/>
        <w:spacing w:line="360" w:lineRule="auto"/>
        <w:ind w:left="644"/>
        <w:rPr>
          <w:b/>
          <w:i/>
          <w:sz w:val="24"/>
          <w:szCs w:val="24"/>
          <w:u w:val="double"/>
          <w:lang w:val="en-US"/>
        </w:rPr>
      </w:pPr>
    </w:p>
    <w:p w:rsidR="00F31694" w:rsidRDefault="00F31694" w:rsidP="004A1121">
      <w:pPr>
        <w:pStyle w:val="ListParagraph"/>
        <w:numPr>
          <w:ilvl w:val="0"/>
          <w:numId w:val="64"/>
        </w:numPr>
        <w:spacing w:line="360" w:lineRule="auto"/>
        <w:rPr>
          <w:b/>
          <w:i/>
          <w:sz w:val="24"/>
          <w:szCs w:val="24"/>
          <w:u w:val="double"/>
          <w:lang w:val="en-US"/>
        </w:rPr>
      </w:pPr>
      <w:r w:rsidRPr="00EE1C8D">
        <w:rPr>
          <w:b/>
          <w:i/>
          <w:sz w:val="24"/>
          <w:szCs w:val="24"/>
          <w:u w:val="double"/>
          <w:lang w:val="en-US"/>
        </w:rPr>
        <w:t>Key Messages</w:t>
      </w:r>
    </w:p>
    <w:p w:rsidR="00F92965" w:rsidRPr="00F92965" w:rsidRDefault="00F92965" w:rsidP="004A1121">
      <w:pPr>
        <w:pStyle w:val="ListParagraph"/>
        <w:numPr>
          <w:ilvl w:val="1"/>
          <w:numId w:val="50"/>
        </w:numPr>
        <w:spacing w:line="360" w:lineRule="auto"/>
        <w:rPr>
          <w:sz w:val="24"/>
          <w:szCs w:val="24"/>
          <w:lang w:val="en-US"/>
        </w:rPr>
      </w:pPr>
      <w:r w:rsidRPr="00F92965">
        <w:rPr>
          <w:sz w:val="24"/>
          <w:szCs w:val="24"/>
          <w:lang w:val="en-US"/>
        </w:rPr>
        <w:t>The key messaging here is that young people are resourceful and creative, that they can develop ideas and plans, and that they can actually achieve tasks and goals that they set themselves. It’s all about empowering young people to have confidence to address the challenges in their lives</w:t>
      </w:r>
    </w:p>
    <w:p w:rsidR="00F31694" w:rsidRDefault="00F31694" w:rsidP="0037503C">
      <w:pPr>
        <w:pStyle w:val="ListParagraph"/>
        <w:spacing w:line="360" w:lineRule="auto"/>
        <w:ind w:left="644"/>
        <w:rPr>
          <w:b/>
          <w:sz w:val="22"/>
          <w:szCs w:val="22"/>
          <w:lang w:val="en-US"/>
        </w:rPr>
      </w:pPr>
    </w:p>
    <w:p w:rsidR="00F92965" w:rsidRDefault="00F92965" w:rsidP="0037503C">
      <w:pPr>
        <w:pStyle w:val="ListParagraph"/>
        <w:spacing w:line="360" w:lineRule="auto"/>
        <w:ind w:left="644"/>
        <w:rPr>
          <w:b/>
          <w:sz w:val="22"/>
          <w:szCs w:val="22"/>
          <w:lang w:val="en-US"/>
        </w:rPr>
      </w:pPr>
    </w:p>
    <w:p w:rsidR="00F92965" w:rsidRDefault="00F92965" w:rsidP="0037503C">
      <w:pPr>
        <w:pStyle w:val="ListParagraph"/>
        <w:spacing w:line="360" w:lineRule="auto"/>
        <w:ind w:left="644"/>
        <w:rPr>
          <w:b/>
          <w:sz w:val="22"/>
          <w:szCs w:val="22"/>
          <w:lang w:val="en-US"/>
        </w:rPr>
      </w:pPr>
    </w:p>
    <w:p w:rsidR="00F92965" w:rsidRDefault="00F92965" w:rsidP="0037503C">
      <w:pPr>
        <w:pStyle w:val="ListParagraph"/>
        <w:spacing w:line="360" w:lineRule="auto"/>
        <w:ind w:left="644"/>
        <w:rPr>
          <w:b/>
          <w:sz w:val="22"/>
          <w:szCs w:val="22"/>
          <w:lang w:val="en-US"/>
        </w:rPr>
      </w:pPr>
    </w:p>
    <w:p w:rsidR="00F92965" w:rsidRDefault="00F92965" w:rsidP="0037503C">
      <w:pPr>
        <w:pStyle w:val="ListParagraph"/>
        <w:spacing w:line="360" w:lineRule="auto"/>
        <w:ind w:left="644"/>
        <w:rPr>
          <w:b/>
          <w:sz w:val="22"/>
          <w:szCs w:val="22"/>
          <w:lang w:val="en-US"/>
        </w:rPr>
      </w:pPr>
    </w:p>
    <w:p w:rsidR="00F92965" w:rsidRDefault="00F92965" w:rsidP="0037503C">
      <w:pPr>
        <w:pStyle w:val="ListParagraph"/>
        <w:spacing w:line="360" w:lineRule="auto"/>
        <w:ind w:left="644"/>
        <w:rPr>
          <w:b/>
          <w:sz w:val="22"/>
          <w:szCs w:val="22"/>
          <w:lang w:val="en-US"/>
        </w:rPr>
      </w:pPr>
    </w:p>
    <w:p w:rsidR="0037503C" w:rsidRDefault="0037503C" w:rsidP="004A1121">
      <w:pPr>
        <w:pStyle w:val="ListParagraph"/>
        <w:numPr>
          <w:ilvl w:val="0"/>
          <w:numId w:val="65"/>
        </w:numPr>
        <w:spacing w:line="360" w:lineRule="auto"/>
        <w:rPr>
          <w:b/>
          <w:i/>
          <w:sz w:val="24"/>
          <w:szCs w:val="24"/>
          <w:u w:val="double"/>
          <w:lang w:val="en-US"/>
        </w:rPr>
      </w:pPr>
      <w:r>
        <w:rPr>
          <w:b/>
          <w:i/>
          <w:sz w:val="24"/>
          <w:szCs w:val="24"/>
          <w:u w:val="double"/>
          <w:lang w:val="en-US"/>
        </w:rPr>
        <w:lastRenderedPageBreak/>
        <w:t>Sample Exercises</w:t>
      </w:r>
    </w:p>
    <w:tbl>
      <w:tblPr>
        <w:tblStyle w:val="TableGrid"/>
        <w:tblW w:w="0" w:type="auto"/>
        <w:tblLook w:val="04A0" w:firstRow="1" w:lastRow="0" w:firstColumn="1" w:lastColumn="0" w:noHBand="0" w:noVBand="1"/>
      </w:tblPr>
      <w:tblGrid>
        <w:gridCol w:w="9016"/>
      </w:tblGrid>
      <w:tr w:rsidR="005D68A5" w:rsidTr="005D68A5">
        <w:tc>
          <w:tcPr>
            <w:tcW w:w="9016" w:type="dxa"/>
            <w:shd w:val="clear" w:color="auto" w:fill="FBE4D5" w:themeFill="accent2" w:themeFillTint="33"/>
          </w:tcPr>
          <w:p w:rsidR="005D68A5" w:rsidRPr="005D68A5" w:rsidRDefault="005D68A5" w:rsidP="005D68A5">
            <w:pPr>
              <w:spacing w:line="259" w:lineRule="auto"/>
              <w:rPr>
                <w:rFonts w:eastAsiaTheme="minorHAnsi"/>
                <w:b/>
                <w:sz w:val="32"/>
                <w:szCs w:val="32"/>
                <w:u w:val="single"/>
              </w:rPr>
            </w:pPr>
            <w:r>
              <w:rPr>
                <w:rFonts w:eastAsiaTheme="minorHAnsi"/>
                <w:b/>
                <w:sz w:val="32"/>
                <w:szCs w:val="32"/>
                <w:u w:val="single"/>
              </w:rPr>
              <w:t>Examples of Possible Nature-Based Initiatives:</w:t>
            </w:r>
          </w:p>
          <w:p w:rsidR="005D68A5" w:rsidRPr="005D68A5" w:rsidRDefault="005D68A5" w:rsidP="005D68A5">
            <w:pPr>
              <w:spacing w:line="259" w:lineRule="auto"/>
              <w:rPr>
                <w:rFonts w:eastAsiaTheme="minorHAnsi"/>
                <w:sz w:val="24"/>
                <w:szCs w:val="24"/>
              </w:rPr>
            </w:pPr>
            <w:r w:rsidRPr="005D68A5">
              <w:rPr>
                <w:rFonts w:eastAsiaTheme="minorHAnsi"/>
                <w:sz w:val="24"/>
                <w:szCs w:val="24"/>
              </w:rPr>
              <w:t>A Nature-Based Initiative is any activity that involves young people being in nature.</w:t>
            </w:r>
          </w:p>
          <w:p w:rsidR="005D68A5" w:rsidRPr="005D68A5" w:rsidRDefault="005D68A5" w:rsidP="005D68A5">
            <w:pPr>
              <w:spacing w:line="259" w:lineRule="auto"/>
              <w:rPr>
                <w:rFonts w:eastAsiaTheme="minorHAnsi"/>
                <w:sz w:val="24"/>
                <w:szCs w:val="24"/>
              </w:rPr>
            </w:pPr>
            <w:r w:rsidRPr="005D68A5">
              <w:rPr>
                <w:rFonts w:eastAsiaTheme="minorHAnsi"/>
                <w:sz w:val="24"/>
                <w:szCs w:val="24"/>
              </w:rPr>
              <w:t>There are a few guidelines:</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Each NBI could involve a further 15 young people in the local community</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The young people make the decisions – the Core Youth Leaders support that process and co-design the NBI’s WITH the young people.</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Nature is a partner</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Focus on the 7 Proximal Outcomes of Youth Work</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It must be legal</w:t>
            </w:r>
          </w:p>
          <w:p w:rsidR="005D68A5" w:rsidRPr="005D68A5" w:rsidRDefault="00F31694" w:rsidP="004A1121">
            <w:pPr>
              <w:numPr>
                <w:ilvl w:val="0"/>
                <w:numId w:val="49"/>
              </w:numPr>
              <w:spacing w:line="259" w:lineRule="auto"/>
              <w:contextualSpacing/>
              <w:rPr>
                <w:rFonts w:eastAsiaTheme="minorHAnsi"/>
                <w:sz w:val="24"/>
                <w:szCs w:val="24"/>
              </w:rPr>
            </w:pPr>
            <w:r>
              <w:rPr>
                <w:rFonts w:eastAsiaTheme="minorHAnsi"/>
                <w:sz w:val="24"/>
                <w:szCs w:val="24"/>
              </w:rPr>
              <w:t>The budget is around X</w:t>
            </w:r>
            <w:r w:rsidR="005D68A5" w:rsidRPr="005D68A5">
              <w:rPr>
                <w:rFonts w:eastAsiaTheme="minorHAnsi"/>
                <w:sz w:val="24"/>
                <w:szCs w:val="24"/>
              </w:rPr>
              <w:t xml:space="preserve"> for each NBI, but the combined budget for the 3 NBI’s in each</w:t>
            </w:r>
            <w:r>
              <w:rPr>
                <w:rFonts w:eastAsiaTheme="minorHAnsi"/>
                <w:sz w:val="24"/>
                <w:szCs w:val="24"/>
              </w:rPr>
              <w:t xml:space="preserve"> country is no more than X</w:t>
            </w:r>
          </w:p>
          <w:p w:rsidR="005D68A5" w:rsidRPr="005D68A5" w:rsidRDefault="005D68A5" w:rsidP="004A1121">
            <w:pPr>
              <w:numPr>
                <w:ilvl w:val="0"/>
                <w:numId w:val="49"/>
              </w:numPr>
              <w:spacing w:line="259" w:lineRule="auto"/>
              <w:contextualSpacing/>
              <w:rPr>
                <w:rFonts w:eastAsiaTheme="minorHAnsi"/>
                <w:sz w:val="24"/>
                <w:szCs w:val="24"/>
              </w:rPr>
            </w:pPr>
            <w:r w:rsidRPr="005D68A5">
              <w:rPr>
                <w:rFonts w:eastAsiaTheme="minorHAnsi"/>
                <w:sz w:val="24"/>
                <w:szCs w:val="24"/>
              </w:rPr>
              <w:t>Use the Golden Tickets!</w:t>
            </w:r>
          </w:p>
          <w:p w:rsidR="005D68A5" w:rsidRPr="005D68A5" w:rsidRDefault="005D68A5" w:rsidP="005D68A5">
            <w:pPr>
              <w:spacing w:line="259" w:lineRule="auto"/>
              <w:ind w:left="720"/>
              <w:contextualSpacing/>
              <w:rPr>
                <w:rFonts w:eastAsiaTheme="minorHAnsi"/>
                <w:sz w:val="24"/>
                <w:szCs w:val="24"/>
              </w:rPr>
            </w:pPr>
          </w:p>
          <w:p w:rsidR="005D68A5" w:rsidRPr="005D68A5" w:rsidRDefault="005D68A5" w:rsidP="005D68A5">
            <w:pPr>
              <w:spacing w:line="259" w:lineRule="auto"/>
              <w:ind w:left="360"/>
              <w:contextualSpacing/>
              <w:rPr>
                <w:rFonts w:eastAsiaTheme="minorHAnsi"/>
                <w:sz w:val="24"/>
                <w:szCs w:val="24"/>
                <w:u w:val="single"/>
              </w:rPr>
            </w:pPr>
            <w:r w:rsidRPr="005D68A5">
              <w:rPr>
                <w:rFonts w:eastAsiaTheme="minorHAnsi"/>
                <w:sz w:val="24"/>
                <w:szCs w:val="24"/>
                <w:u w:val="single"/>
              </w:rPr>
              <w:t xml:space="preserve">For example: </w:t>
            </w:r>
            <w:r w:rsidRPr="005D68A5">
              <w:rPr>
                <w:rFonts w:eastAsiaTheme="minorHAnsi"/>
                <w:sz w:val="24"/>
                <w:szCs w:val="24"/>
                <w:highlight w:val="yellow"/>
                <w:u w:val="single"/>
              </w:rPr>
              <w:t>COMPASSION</w:t>
            </w:r>
          </w:p>
          <w:p w:rsidR="005D68A5" w:rsidRPr="005D68A5" w:rsidRDefault="005D68A5" w:rsidP="005D68A5">
            <w:pPr>
              <w:spacing w:line="259" w:lineRule="auto"/>
              <w:ind w:left="360"/>
              <w:contextualSpacing/>
              <w:rPr>
                <w:rFonts w:eastAsiaTheme="minorHAnsi"/>
                <w:sz w:val="24"/>
                <w:szCs w:val="24"/>
              </w:rPr>
            </w:pPr>
            <w:r w:rsidRPr="005D68A5">
              <w:rPr>
                <w:rFonts w:eastAsiaTheme="minorHAnsi"/>
                <w:sz w:val="24"/>
                <w:szCs w:val="24"/>
              </w:rPr>
              <w:t xml:space="preserve">- The 4 members of the Core Youth Leader Team and the 17 members of the Community Youth Group in Spain (of young people who have fewer opportunities) have co-designed a Tree-planting day with a local school. 20 young school children aged 13/14 have participated and they planted 1000 native trees and had a great day. </w:t>
            </w:r>
          </w:p>
          <w:p w:rsidR="005D68A5" w:rsidRPr="005D68A5" w:rsidRDefault="005D68A5" w:rsidP="005D68A5">
            <w:pPr>
              <w:spacing w:line="259" w:lineRule="auto"/>
              <w:ind w:left="360"/>
              <w:contextualSpacing/>
              <w:rPr>
                <w:rFonts w:eastAsiaTheme="minorHAnsi"/>
                <w:sz w:val="24"/>
                <w:szCs w:val="24"/>
              </w:rPr>
            </w:pPr>
            <w:r w:rsidRPr="005D68A5">
              <w:rPr>
                <w:rFonts w:eastAsiaTheme="minorHAnsi"/>
                <w:sz w:val="24"/>
                <w:szCs w:val="24"/>
              </w:rPr>
              <w:t>-The total cost was €3800, including trees, transport, food and an ad in the local newspaper.</w:t>
            </w:r>
          </w:p>
          <w:p w:rsidR="005D68A5" w:rsidRPr="005D68A5" w:rsidRDefault="005D68A5" w:rsidP="005D68A5">
            <w:pPr>
              <w:spacing w:line="259" w:lineRule="auto"/>
              <w:ind w:left="360"/>
              <w:contextualSpacing/>
              <w:rPr>
                <w:rFonts w:eastAsiaTheme="minorHAnsi"/>
                <w:sz w:val="24"/>
                <w:szCs w:val="24"/>
              </w:rPr>
            </w:pPr>
          </w:p>
          <w:p w:rsidR="005D68A5" w:rsidRPr="005D68A5" w:rsidRDefault="005D68A5" w:rsidP="005D68A5">
            <w:pPr>
              <w:spacing w:line="259" w:lineRule="auto"/>
              <w:ind w:left="360"/>
              <w:contextualSpacing/>
              <w:rPr>
                <w:rFonts w:eastAsiaTheme="minorHAnsi"/>
                <w:sz w:val="24"/>
                <w:szCs w:val="24"/>
                <w:u w:val="single"/>
              </w:rPr>
            </w:pPr>
            <w:r w:rsidRPr="005D68A5">
              <w:rPr>
                <w:rFonts w:eastAsiaTheme="minorHAnsi"/>
                <w:sz w:val="24"/>
                <w:szCs w:val="24"/>
                <w:u w:val="single"/>
              </w:rPr>
              <w:t xml:space="preserve">A second example: </w:t>
            </w:r>
            <w:r w:rsidRPr="005D68A5">
              <w:rPr>
                <w:rFonts w:eastAsiaTheme="minorHAnsi"/>
                <w:sz w:val="24"/>
                <w:szCs w:val="24"/>
                <w:highlight w:val="yellow"/>
                <w:u w:val="single"/>
              </w:rPr>
              <w:t>EMOTIONS</w:t>
            </w:r>
          </w:p>
          <w:p w:rsidR="005D68A5" w:rsidRPr="005D68A5" w:rsidRDefault="005D68A5" w:rsidP="005D68A5">
            <w:pPr>
              <w:spacing w:line="259" w:lineRule="auto"/>
              <w:ind w:left="360"/>
              <w:contextualSpacing/>
              <w:rPr>
                <w:rFonts w:eastAsiaTheme="minorHAnsi"/>
                <w:sz w:val="24"/>
                <w:szCs w:val="24"/>
              </w:rPr>
            </w:pPr>
            <w:r w:rsidRPr="005D68A5">
              <w:rPr>
                <w:rFonts w:eastAsiaTheme="minorHAnsi"/>
                <w:sz w:val="24"/>
                <w:szCs w:val="24"/>
              </w:rPr>
              <w:t>- The 4 members of the Core Youth Leader Team and the 15 members of the Community Youth Group in Finland (of young people who have fewer opportunities) decided to go camping for 2 nights in the wilderness. Participants have never done this before and are overcoming their fears. They met with a Youth Group of 25 kayakers, aged 20-22 at Nurmes National Youth Centre, and kayaked across the lake.</w:t>
            </w:r>
          </w:p>
          <w:p w:rsidR="005D68A5" w:rsidRPr="005D68A5" w:rsidRDefault="005D68A5" w:rsidP="005D68A5">
            <w:pPr>
              <w:spacing w:line="259" w:lineRule="auto"/>
              <w:ind w:left="360"/>
              <w:contextualSpacing/>
              <w:rPr>
                <w:rFonts w:eastAsiaTheme="minorHAnsi"/>
                <w:sz w:val="24"/>
                <w:szCs w:val="24"/>
              </w:rPr>
            </w:pPr>
            <w:r w:rsidRPr="005D68A5">
              <w:rPr>
                <w:rFonts w:eastAsiaTheme="minorHAnsi"/>
                <w:sz w:val="24"/>
                <w:szCs w:val="24"/>
              </w:rPr>
              <w:t>-The total cost was €4100, including hiring instructors and having a lovely Barbecue</w:t>
            </w:r>
          </w:p>
          <w:p w:rsidR="005D68A5" w:rsidRPr="005D68A5" w:rsidRDefault="005D68A5" w:rsidP="0037503C">
            <w:pPr>
              <w:spacing w:line="259" w:lineRule="auto"/>
              <w:contextualSpacing/>
              <w:rPr>
                <w:rFonts w:eastAsiaTheme="minorHAnsi"/>
                <w:sz w:val="24"/>
                <w:szCs w:val="24"/>
              </w:rPr>
            </w:pPr>
            <w:r w:rsidRPr="005D68A5">
              <w:rPr>
                <w:rFonts w:eastAsiaTheme="minorHAnsi"/>
                <w:sz w:val="24"/>
                <w:szCs w:val="24"/>
              </w:rPr>
              <w:t xml:space="preserve"> </w:t>
            </w:r>
          </w:p>
          <w:p w:rsidR="005D68A5" w:rsidRPr="005D68A5" w:rsidRDefault="005D68A5" w:rsidP="005D68A5">
            <w:pPr>
              <w:spacing w:line="259" w:lineRule="auto"/>
              <w:ind w:left="360"/>
              <w:contextualSpacing/>
              <w:rPr>
                <w:rFonts w:eastAsiaTheme="minorHAnsi"/>
                <w:sz w:val="24"/>
                <w:szCs w:val="24"/>
                <w:u w:val="single"/>
              </w:rPr>
            </w:pPr>
            <w:r w:rsidRPr="005D68A5">
              <w:rPr>
                <w:rFonts w:eastAsiaTheme="minorHAnsi"/>
                <w:sz w:val="24"/>
                <w:szCs w:val="24"/>
                <w:u w:val="single"/>
              </w:rPr>
              <w:t xml:space="preserve">A third example: </w:t>
            </w:r>
            <w:r w:rsidRPr="005D68A5">
              <w:rPr>
                <w:rFonts w:eastAsiaTheme="minorHAnsi"/>
                <w:sz w:val="24"/>
                <w:szCs w:val="24"/>
                <w:highlight w:val="yellow"/>
                <w:u w:val="single"/>
              </w:rPr>
              <w:t>MEANING</w:t>
            </w:r>
          </w:p>
          <w:p w:rsidR="005D68A5" w:rsidRPr="005D68A5" w:rsidRDefault="005D68A5" w:rsidP="005D68A5">
            <w:pPr>
              <w:spacing w:line="259" w:lineRule="auto"/>
              <w:ind w:left="360"/>
              <w:contextualSpacing/>
              <w:rPr>
                <w:rFonts w:eastAsiaTheme="minorHAnsi"/>
                <w:sz w:val="24"/>
                <w:szCs w:val="24"/>
              </w:rPr>
            </w:pPr>
            <w:r w:rsidRPr="005D68A5">
              <w:rPr>
                <w:rFonts w:eastAsiaTheme="minorHAnsi"/>
                <w:sz w:val="24"/>
                <w:szCs w:val="24"/>
              </w:rPr>
              <w:t>- The 4 members of the Core Youth Leader Team and the 21 members of the Community Youth Group in Armenia (of young people who have fewer opportunities) decided that they would hold an art weekend in Diligan with young people from a local village – their aim is to paint eagles soaring over the mountains above Diligan!</w:t>
            </w:r>
          </w:p>
          <w:p w:rsidR="005D68A5" w:rsidRPr="005D68A5" w:rsidRDefault="005D68A5" w:rsidP="005D68A5">
            <w:pPr>
              <w:spacing w:line="259" w:lineRule="auto"/>
              <w:ind w:left="360"/>
              <w:contextualSpacing/>
              <w:rPr>
                <w:rFonts w:eastAsiaTheme="minorHAnsi"/>
                <w:sz w:val="24"/>
                <w:szCs w:val="24"/>
                <w:u w:val="single"/>
              </w:rPr>
            </w:pPr>
            <w:r w:rsidRPr="005D68A5">
              <w:rPr>
                <w:rFonts w:eastAsiaTheme="minorHAnsi"/>
                <w:sz w:val="24"/>
                <w:szCs w:val="24"/>
              </w:rPr>
              <w:t>- The total cost including buses and accommodation was €3550</w:t>
            </w:r>
          </w:p>
          <w:p w:rsidR="005D68A5" w:rsidRDefault="005D68A5" w:rsidP="005D68A5">
            <w:pPr>
              <w:spacing w:line="360" w:lineRule="auto"/>
              <w:rPr>
                <w:i/>
                <w:sz w:val="22"/>
                <w:szCs w:val="22"/>
                <w:lang w:val="en-US"/>
              </w:rPr>
            </w:pPr>
          </w:p>
        </w:tc>
      </w:tr>
    </w:tbl>
    <w:p w:rsidR="005D68A5" w:rsidRPr="005D68A5" w:rsidRDefault="005D68A5" w:rsidP="005D68A5">
      <w:pPr>
        <w:spacing w:line="360" w:lineRule="auto"/>
        <w:rPr>
          <w:i/>
          <w:sz w:val="22"/>
          <w:szCs w:val="22"/>
          <w:lang w:val="en-US"/>
        </w:rPr>
      </w:pPr>
    </w:p>
    <w:p w:rsidR="005D68A5" w:rsidRPr="00712973" w:rsidRDefault="005D68A5" w:rsidP="005D68A5">
      <w:pPr>
        <w:pStyle w:val="ListParagraph"/>
        <w:spacing w:line="360" w:lineRule="auto"/>
        <w:ind w:left="1080"/>
        <w:rPr>
          <w:i/>
          <w:sz w:val="22"/>
          <w:szCs w:val="22"/>
          <w:lang w:val="en-US"/>
        </w:rPr>
      </w:pPr>
    </w:p>
    <w:p w:rsidR="00EE1C8D" w:rsidRPr="00EE1C8D" w:rsidRDefault="00EE1C8D" w:rsidP="00EE1C8D">
      <w:pPr>
        <w:spacing w:before="100" w:beforeAutospacing="1" w:after="100" w:afterAutospacing="1" w:line="240" w:lineRule="auto"/>
        <w:rPr>
          <w:rFonts w:ascii="Times New Roman" w:eastAsia="Times New Roman" w:hAnsi="Times New Roman" w:cs="Times New Roman"/>
          <w:sz w:val="24"/>
          <w:szCs w:val="24"/>
          <w:lang w:eastAsia="en-IE"/>
        </w:rPr>
      </w:pPr>
      <w:r w:rsidRPr="00EE1C8D">
        <w:rPr>
          <w:rFonts w:ascii="Times New Roman" w:eastAsia="Times New Roman" w:hAnsi="Times New Roman" w:cs="Times New Roman"/>
          <w:noProof/>
          <w:sz w:val="24"/>
          <w:szCs w:val="24"/>
          <w:lang w:eastAsia="en-IE"/>
        </w:rPr>
        <w:lastRenderedPageBreak/>
        <w:drawing>
          <wp:inline distT="0" distB="0" distL="0" distR="0" wp14:anchorId="49C04A05" wp14:editId="6B8BD710">
            <wp:extent cx="7725267" cy="5793951"/>
            <wp:effectExtent l="0" t="6032" r="3492" b="3493"/>
            <wp:docPr id="13" name="Picture 13" descr="C:\Users\Manager 7\Desktop\Pathways to Nature\Work Package 2 - Developing the Core Youth Leader Team\Pathways to Nature Training Course, March 23rd to 30th, 2024\Photos\20240419_143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nager 7\Desktop\Pathways to Nature\Work Package 2 - Developing the Core Youth Leader Team\Pathways to Nature Training Course, March 23rd to 30th, 2024\Photos\20240419_143135.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7739237" cy="5804428"/>
                    </a:xfrm>
                    <a:prstGeom prst="rect">
                      <a:avLst/>
                    </a:prstGeom>
                    <a:noFill/>
                    <a:ln>
                      <a:noFill/>
                    </a:ln>
                  </pic:spPr>
                </pic:pic>
              </a:graphicData>
            </a:graphic>
          </wp:inline>
        </w:drawing>
      </w:r>
    </w:p>
    <w:p w:rsidR="00EE1C8D" w:rsidRDefault="00EE1C8D" w:rsidP="00EE1C8D">
      <w:pPr>
        <w:spacing w:line="360" w:lineRule="auto"/>
        <w:jc w:val="center"/>
        <w:rPr>
          <w:i/>
          <w:sz w:val="24"/>
          <w:szCs w:val="24"/>
          <w:lang w:val="en-US"/>
        </w:rPr>
      </w:pPr>
      <w:r w:rsidRPr="00EE1C8D">
        <w:rPr>
          <w:i/>
          <w:sz w:val="24"/>
          <w:szCs w:val="24"/>
          <w:lang w:val="en-US"/>
        </w:rPr>
        <w:t>What participants think a Nature Based Initiative should consist of……</w:t>
      </w:r>
    </w:p>
    <w:p w:rsidR="007D0E6D" w:rsidRDefault="007D0E6D" w:rsidP="00EE1C8D">
      <w:pPr>
        <w:spacing w:line="360" w:lineRule="auto"/>
        <w:jc w:val="center"/>
        <w:rPr>
          <w:i/>
          <w:sz w:val="24"/>
          <w:szCs w:val="24"/>
          <w:lang w:val="en-US"/>
        </w:rPr>
      </w:pPr>
    </w:p>
    <w:p w:rsidR="007D0E6D" w:rsidRDefault="007D0E6D" w:rsidP="004404BA">
      <w:pPr>
        <w:spacing w:line="360" w:lineRule="auto"/>
        <w:rPr>
          <w:i/>
          <w:sz w:val="24"/>
          <w:szCs w:val="24"/>
          <w:lang w:val="en-US"/>
        </w:rPr>
      </w:pPr>
    </w:p>
    <w:p w:rsidR="004404BA" w:rsidRDefault="004404BA" w:rsidP="004A1121">
      <w:pPr>
        <w:pStyle w:val="ListParagraph"/>
        <w:numPr>
          <w:ilvl w:val="0"/>
          <w:numId w:val="65"/>
        </w:numPr>
        <w:spacing w:line="360" w:lineRule="auto"/>
        <w:rPr>
          <w:b/>
          <w:i/>
          <w:sz w:val="24"/>
          <w:szCs w:val="24"/>
          <w:u w:val="double"/>
          <w:lang w:val="en-US"/>
        </w:rPr>
      </w:pPr>
      <w:r>
        <w:rPr>
          <w:b/>
          <w:i/>
          <w:sz w:val="24"/>
          <w:szCs w:val="24"/>
          <w:u w:val="double"/>
          <w:lang w:val="en-US"/>
        </w:rPr>
        <w:lastRenderedPageBreak/>
        <w:t>Further Reading</w:t>
      </w:r>
    </w:p>
    <w:p w:rsidR="00A96A92" w:rsidRDefault="00A96A92" w:rsidP="004A1121">
      <w:pPr>
        <w:pStyle w:val="ListParagraph"/>
        <w:numPr>
          <w:ilvl w:val="0"/>
          <w:numId w:val="66"/>
        </w:numPr>
        <w:spacing w:line="360" w:lineRule="auto"/>
        <w:rPr>
          <w:sz w:val="24"/>
          <w:szCs w:val="24"/>
          <w:lang w:val="en-US"/>
        </w:rPr>
      </w:pPr>
      <w:r w:rsidRPr="00A96A92">
        <w:rPr>
          <w:sz w:val="24"/>
          <w:szCs w:val="24"/>
          <w:lang w:val="en-US"/>
        </w:rPr>
        <w:t>Youth Empowerment in Ireland – An overview of young people’s political participation and access to rights, National Youth Council of Ireland, 2015</w:t>
      </w:r>
    </w:p>
    <w:p w:rsidR="00A96A92" w:rsidRDefault="00A96A92" w:rsidP="004A1121">
      <w:pPr>
        <w:pStyle w:val="ListParagraph"/>
        <w:numPr>
          <w:ilvl w:val="0"/>
          <w:numId w:val="66"/>
        </w:numPr>
        <w:spacing w:line="360" w:lineRule="auto"/>
        <w:rPr>
          <w:sz w:val="24"/>
          <w:szCs w:val="24"/>
          <w:lang w:val="en-US"/>
        </w:rPr>
      </w:pPr>
      <w:r>
        <w:rPr>
          <w:sz w:val="24"/>
          <w:szCs w:val="24"/>
          <w:lang w:val="en-US"/>
        </w:rPr>
        <w:t xml:space="preserve">European Youth Portal, </w:t>
      </w:r>
      <w:hyperlink r:id="rId22" w:history="1">
        <w:r w:rsidRPr="00843F58">
          <w:rPr>
            <w:rStyle w:val="Hyperlink"/>
            <w:sz w:val="24"/>
            <w:szCs w:val="24"/>
            <w:lang w:val="en-US"/>
          </w:rPr>
          <w:t>https://youth.europa.eu/strategy/empower_en</w:t>
        </w:r>
      </w:hyperlink>
    </w:p>
    <w:p w:rsidR="00A96A92" w:rsidRPr="00A96A92" w:rsidRDefault="00A96A92" w:rsidP="00A96A92">
      <w:pPr>
        <w:spacing w:line="360" w:lineRule="auto"/>
        <w:rPr>
          <w:b/>
          <w:i/>
          <w:sz w:val="24"/>
          <w:szCs w:val="24"/>
          <w:u w:val="double"/>
          <w:lang w:val="en-US"/>
        </w:rPr>
      </w:pPr>
    </w:p>
    <w:p w:rsidR="00A96A92" w:rsidRDefault="00A96A92" w:rsidP="00A96A92">
      <w:pPr>
        <w:pStyle w:val="ListParagraph"/>
        <w:spacing w:line="360" w:lineRule="auto"/>
        <w:ind w:left="360"/>
        <w:jc w:val="center"/>
        <w:rPr>
          <w:b/>
          <w:i/>
          <w:sz w:val="24"/>
          <w:szCs w:val="24"/>
          <w:u w:val="double"/>
          <w:lang w:val="en-US"/>
        </w:rPr>
      </w:pPr>
      <w:r w:rsidRPr="00A96A92">
        <w:rPr>
          <w:b/>
          <w:i/>
          <w:noProof/>
          <w:sz w:val="24"/>
          <w:szCs w:val="24"/>
          <w:u w:val="double"/>
          <w:lang w:eastAsia="en-IE"/>
        </w:rPr>
        <w:drawing>
          <wp:inline distT="0" distB="0" distL="0" distR="0">
            <wp:extent cx="4752231" cy="6334760"/>
            <wp:effectExtent l="0" t="0" r="0" b="0"/>
            <wp:docPr id="17" name="Picture 17" descr="C:\Users\Manager 7\Desktop\Pathways to Nature\Reporting\Interim Reports\Evidence Folders\Work Package 3.1 - Sample Photos, Videos and Links from  National Training Courses\Sample Photos from Armenian National Training Course\IMG_32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nager 7\Desktop\Pathways to Nature\Reporting\Interim Reports\Evidence Folders\Work Package 3.1 - Sample Photos, Videos and Links from  National Training Courses\Sample Photos from Armenian National Training Course\IMG_3297.JPE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767743" cy="6355437"/>
                    </a:xfrm>
                    <a:prstGeom prst="rect">
                      <a:avLst/>
                    </a:prstGeom>
                    <a:noFill/>
                    <a:ln>
                      <a:noFill/>
                    </a:ln>
                  </pic:spPr>
                </pic:pic>
              </a:graphicData>
            </a:graphic>
          </wp:inline>
        </w:drawing>
      </w:r>
    </w:p>
    <w:p w:rsidR="007D0E6D" w:rsidRDefault="00A96A92" w:rsidP="00EE1C8D">
      <w:pPr>
        <w:spacing w:line="360" w:lineRule="auto"/>
        <w:jc w:val="center"/>
        <w:rPr>
          <w:i/>
          <w:sz w:val="24"/>
          <w:szCs w:val="24"/>
          <w:lang w:val="en-US"/>
        </w:rPr>
      </w:pPr>
      <w:r>
        <w:rPr>
          <w:i/>
          <w:sz w:val="24"/>
          <w:szCs w:val="24"/>
          <w:lang w:val="en-US"/>
        </w:rPr>
        <w:t>Young people in Armenia presenting their Nature Based Initiative during Dragon’s Den</w:t>
      </w:r>
    </w:p>
    <w:p w:rsidR="007D0E6D" w:rsidRPr="00EE1C8D" w:rsidRDefault="007D0E6D" w:rsidP="00754AFB">
      <w:pPr>
        <w:spacing w:line="360" w:lineRule="auto"/>
        <w:rPr>
          <w:i/>
          <w:sz w:val="24"/>
          <w:szCs w:val="24"/>
          <w:lang w:val="en-US"/>
        </w:rPr>
      </w:pPr>
    </w:p>
    <w:p w:rsidR="00754AFB" w:rsidRPr="001D32DF" w:rsidRDefault="00754AFB" w:rsidP="004A1121">
      <w:pPr>
        <w:pStyle w:val="ListParagraph"/>
        <w:numPr>
          <w:ilvl w:val="0"/>
          <w:numId w:val="6"/>
        </w:numPr>
        <w:spacing w:line="360" w:lineRule="auto"/>
        <w:rPr>
          <w:b/>
          <w:sz w:val="32"/>
          <w:szCs w:val="32"/>
          <w:highlight w:val="yellow"/>
          <w:lang w:val="en-US"/>
        </w:rPr>
      </w:pPr>
      <w:r>
        <w:rPr>
          <w:b/>
          <w:sz w:val="32"/>
          <w:szCs w:val="32"/>
          <w:highlight w:val="yellow"/>
          <w:lang w:val="en-US"/>
        </w:rPr>
        <w:lastRenderedPageBreak/>
        <w:t>PROJECT MANAGEMENT</w:t>
      </w:r>
    </w:p>
    <w:p w:rsidR="00754AFB" w:rsidRDefault="00754AFB" w:rsidP="004A1121">
      <w:pPr>
        <w:pStyle w:val="ListParagraph"/>
        <w:numPr>
          <w:ilvl w:val="0"/>
          <w:numId w:val="46"/>
        </w:numPr>
        <w:spacing w:line="360" w:lineRule="auto"/>
        <w:rPr>
          <w:b/>
          <w:i/>
          <w:sz w:val="24"/>
          <w:szCs w:val="24"/>
          <w:u w:val="double"/>
          <w:lang w:val="en-US"/>
        </w:rPr>
      </w:pPr>
      <w:r w:rsidRPr="00EE1C8D">
        <w:rPr>
          <w:b/>
          <w:i/>
          <w:sz w:val="24"/>
          <w:szCs w:val="24"/>
          <w:u w:val="double"/>
          <w:lang w:val="en-US"/>
        </w:rPr>
        <w:t>Aim of the Session</w:t>
      </w:r>
    </w:p>
    <w:p w:rsidR="00834831" w:rsidRDefault="00834831" w:rsidP="00834831">
      <w:pPr>
        <w:pStyle w:val="ListParagraph"/>
        <w:spacing w:line="360" w:lineRule="auto"/>
        <w:ind w:left="360"/>
        <w:rPr>
          <w:sz w:val="24"/>
          <w:szCs w:val="24"/>
          <w:lang w:val="en-US"/>
        </w:rPr>
      </w:pPr>
      <w:r w:rsidRPr="00834831">
        <w:rPr>
          <w:sz w:val="24"/>
          <w:szCs w:val="24"/>
          <w:lang w:val="en-US"/>
        </w:rPr>
        <w:t xml:space="preserve">The aim of this session is to </w:t>
      </w:r>
      <w:r>
        <w:rPr>
          <w:sz w:val="24"/>
          <w:szCs w:val="24"/>
          <w:lang w:val="en-US"/>
        </w:rPr>
        <w:t>give young people the ‘tools’ and the confidence to deliver on their ideas and imagination, to develop confidence and agency, and to empower participants through learning new skills and knowledge</w:t>
      </w:r>
    </w:p>
    <w:p w:rsidR="00834831" w:rsidRPr="00834831" w:rsidRDefault="00834831" w:rsidP="00834831">
      <w:pPr>
        <w:pStyle w:val="ListParagraph"/>
        <w:spacing w:line="360" w:lineRule="auto"/>
        <w:ind w:left="360"/>
        <w:rPr>
          <w:sz w:val="24"/>
          <w:szCs w:val="24"/>
          <w:lang w:val="en-US"/>
        </w:rPr>
      </w:pPr>
    </w:p>
    <w:p w:rsidR="00834831" w:rsidRPr="00834831" w:rsidRDefault="00834831" w:rsidP="004A1121">
      <w:pPr>
        <w:pStyle w:val="ListParagraph"/>
        <w:numPr>
          <w:ilvl w:val="0"/>
          <w:numId w:val="46"/>
        </w:numPr>
        <w:spacing w:line="360" w:lineRule="auto"/>
        <w:rPr>
          <w:b/>
          <w:i/>
          <w:sz w:val="24"/>
          <w:szCs w:val="24"/>
          <w:u w:val="double"/>
          <w:lang w:val="en-US"/>
        </w:rPr>
      </w:pPr>
      <w:r w:rsidRPr="00EE1C8D">
        <w:rPr>
          <w:b/>
          <w:i/>
          <w:sz w:val="24"/>
          <w:szCs w:val="24"/>
          <w:u w:val="double"/>
          <w:lang w:val="en-US"/>
        </w:rPr>
        <w:t>Key Messages</w:t>
      </w:r>
    </w:p>
    <w:p w:rsidR="00834831" w:rsidRPr="00834831" w:rsidRDefault="00834831" w:rsidP="004A1121">
      <w:pPr>
        <w:pStyle w:val="ListParagraph"/>
        <w:numPr>
          <w:ilvl w:val="0"/>
          <w:numId w:val="67"/>
        </w:numPr>
        <w:spacing w:line="360" w:lineRule="auto"/>
        <w:rPr>
          <w:rFonts w:cstheme="minorHAnsi"/>
          <w:b/>
          <w:i/>
          <w:sz w:val="24"/>
          <w:szCs w:val="24"/>
          <w:u w:val="double"/>
          <w:lang w:val="en-US"/>
        </w:rPr>
      </w:pPr>
      <w:r w:rsidRPr="00834831">
        <w:rPr>
          <w:rFonts w:cstheme="minorHAnsi"/>
          <w:sz w:val="24"/>
          <w:szCs w:val="24"/>
          <w:shd w:val="clear" w:color="auto" w:fill="FFFFFF"/>
        </w:rPr>
        <w:t>Project management is</w:t>
      </w:r>
      <w:r>
        <w:rPr>
          <w:rFonts w:cstheme="minorHAnsi"/>
          <w:sz w:val="24"/>
          <w:szCs w:val="24"/>
          <w:shd w:val="clear" w:color="auto" w:fill="FFFFFF"/>
        </w:rPr>
        <w:t xml:space="preserve"> the application of processes, methods, skills, knowledge and experience to achieve specific goals. It has final deliverables that are constrained by time and budgets.</w:t>
      </w:r>
    </w:p>
    <w:p w:rsidR="00834831" w:rsidRPr="00834831" w:rsidRDefault="00834831" w:rsidP="004A1121">
      <w:pPr>
        <w:pStyle w:val="ListParagraph"/>
        <w:numPr>
          <w:ilvl w:val="0"/>
          <w:numId w:val="67"/>
        </w:numPr>
        <w:spacing w:line="360" w:lineRule="auto"/>
        <w:rPr>
          <w:rFonts w:cstheme="minorHAnsi"/>
          <w:b/>
          <w:i/>
          <w:sz w:val="24"/>
          <w:szCs w:val="24"/>
          <w:u w:val="double"/>
          <w:lang w:val="en-US"/>
        </w:rPr>
      </w:pPr>
      <w:r>
        <w:rPr>
          <w:rFonts w:cstheme="minorHAnsi"/>
          <w:sz w:val="24"/>
          <w:szCs w:val="24"/>
          <w:shd w:val="clear" w:color="auto" w:fill="FFFFFF"/>
        </w:rPr>
        <w:t>When we apply that definition to Youth Work, it’s obvious that it needs to be simplified, so what we are trying to do in this session is to boost confidence through planning and preparing, developing implementation plans, and making sure that the Team knows what it has to do.</w:t>
      </w:r>
    </w:p>
    <w:p w:rsidR="00834831" w:rsidRPr="00834831" w:rsidRDefault="00834831" w:rsidP="004A1121">
      <w:pPr>
        <w:pStyle w:val="ListParagraph"/>
        <w:numPr>
          <w:ilvl w:val="0"/>
          <w:numId w:val="67"/>
        </w:numPr>
        <w:spacing w:line="360" w:lineRule="auto"/>
        <w:rPr>
          <w:rFonts w:cstheme="minorHAnsi"/>
          <w:b/>
          <w:i/>
          <w:sz w:val="24"/>
          <w:szCs w:val="24"/>
          <w:u w:val="double"/>
          <w:lang w:val="en-US"/>
        </w:rPr>
      </w:pPr>
      <w:r>
        <w:rPr>
          <w:rFonts w:cstheme="minorHAnsi"/>
          <w:sz w:val="24"/>
          <w:szCs w:val="24"/>
          <w:shd w:val="clear" w:color="auto" w:fill="FFFFFF"/>
        </w:rPr>
        <w:t>It’s vitally important that young people buy co-design the plans, so that they feel a sense of ownership and motivation</w:t>
      </w:r>
    </w:p>
    <w:p w:rsidR="00834831" w:rsidRPr="00834831" w:rsidRDefault="00834831" w:rsidP="004A1121">
      <w:pPr>
        <w:pStyle w:val="ListParagraph"/>
        <w:numPr>
          <w:ilvl w:val="0"/>
          <w:numId w:val="67"/>
        </w:numPr>
        <w:spacing w:line="360" w:lineRule="auto"/>
        <w:rPr>
          <w:rFonts w:cstheme="minorHAnsi"/>
          <w:b/>
          <w:i/>
          <w:sz w:val="24"/>
          <w:szCs w:val="24"/>
          <w:u w:val="double"/>
          <w:lang w:val="en-US"/>
        </w:rPr>
      </w:pPr>
      <w:r>
        <w:rPr>
          <w:rFonts w:cstheme="minorHAnsi"/>
          <w:sz w:val="24"/>
          <w:szCs w:val="24"/>
          <w:shd w:val="clear" w:color="auto" w:fill="FFFFFF"/>
        </w:rPr>
        <w:t xml:space="preserve">It’s also important that the plans are achievable – we do not set young people up to fail. So the plans must be realistic and feasible, as well as specific, timed and measurable. </w:t>
      </w:r>
    </w:p>
    <w:p w:rsidR="00834831" w:rsidRDefault="00834831" w:rsidP="00834831">
      <w:pPr>
        <w:spacing w:line="360" w:lineRule="auto"/>
        <w:rPr>
          <w:rFonts w:cstheme="minorHAnsi"/>
          <w:b/>
          <w:i/>
          <w:sz w:val="24"/>
          <w:szCs w:val="24"/>
          <w:u w:val="double"/>
          <w:lang w:val="en-US"/>
        </w:rPr>
      </w:pPr>
    </w:p>
    <w:p w:rsidR="00834831" w:rsidRDefault="00834831" w:rsidP="00834831">
      <w:pPr>
        <w:spacing w:line="360" w:lineRule="auto"/>
        <w:rPr>
          <w:rFonts w:cstheme="minorHAnsi"/>
          <w:b/>
          <w:i/>
          <w:sz w:val="24"/>
          <w:szCs w:val="24"/>
          <w:u w:val="double"/>
          <w:lang w:val="en-US"/>
        </w:rPr>
      </w:pPr>
    </w:p>
    <w:p w:rsidR="00834831" w:rsidRPr="00834831" w:rsidRDefault="00834831" w:rsidP="00834831">
      <w:pPr>
        <w:spacing w:line="360" w:lineRule="auto"/>
        <w:rPr>
          <w:rFonts w:cstheme="minorHAnsi"/>
          <w:b/>
          <w:i/>
          <w:sz w:val="24"/>
          <w:szCs w:val="24"/>
          <w:u w:val="double"/>
          <w:lang w:val="en-US"/>
        </w:rPr>
      </w:pPr>
    </w:p>
    <w:p w:rsidR="00AC093D" w:rsidRPr="00AC093D" w:rsidRDefault="00AC093D" w:rsidP="00AC093D">
      <w:pPr>
        <w:spacing w:before="100" w:beforeAutospacing="1" w:after="100" w:afterAutospacing="1" w:line="240" w:lineRule="auto"/>
        <w:jc w:val="center"/>
        <w:rPr>
          <w:rFonts w:ascii="Times New Roman" w:eastAsia="Times New Roman" w:hAnsi="Times New Roman" w:cs="Times New Roman"/>
          <w:sz w:val="24"/>
          <w:szCs w:val="24"/>
          <w:lang w:eastAsia="en-IE"/>
        </w:rPr>
      </w:pPr>
      <w:r w:rsidRPr="00AC093D">
        <w:rPr>
          <w:rFonts w:ascii="Times New Roman" w:eastAsia="Times New Roman" w:hAnsi="Times New Roman" w:cs="Times New Roman"/>
          <w:noProof/>
          <w:sz w:val="24"/>
          <w:szCs w:val="24"/>
          <w:lang w:eastAsia="en-IE"/>
        </w:rPr>
        <w:lastRenderedPageBreak/>
        <w:drawing>
          <wp:inline distT="0" distB="0" distL="0" distR="0" wp14:anchorId="46DD4A62" wp14:editId="34123469">
            <wp:extent cx="7776107" cy="5832080"/>
            <wp:effectExtent l="318" t="0" r="0" b="0"/>
            <wp:docPr id="18" name="Picture 18" descr="C:\Users\Manager 7\Desktop\Pathways to Nature\Work Package 2 - Developing the Core Youth Leader Team\Photos\Photos from Dragon's Den\20240419_1439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nager 7\Desktop\Pathways to Nature\Work Package 2 - Developing the Core Youth Leader Team\Photos\Photos from Dragon's Den\20240419_14394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7803077" cy="5852307"/>
                    </a:xfrm>
                    <a:prstGeom prst="rect">
                      <a:avLst/>
                    </a:prstGeom>
                    <a:noFill/>
                    <a:ln>
                      <a:noFill/>
                    </a:ln>
                  </pic:spPr>
                </pic:pic>
              </a:graphicData>
            </a:graphic>
          </wp:inline>
        </w:drawing>
      </w:r>
    </w:p>
    <w:p w:rsidR="00AC093D" w:rsidRDefault="00AC093D" w:rsidP="00AC093D">
      <w:pPr>
        <w:pStyle w:val="ListParagraph"/>
        <w:spacing w:line="360" w:lineRule="auto"/>
        <w:ind w:left="360"/>
        <w:jc w:val="center"/>
        <w:rPr>
          <w:sz w:val="24"/>
          <w:szCs w:val="24"/>
          <w:lang w:val="en-US"/>
        </w:rPr>
      </w:pPr>
      <w:r w:rsidRPr="00AC093D">
        <w:rPr>
          <w:sz w:val="24"/>
          <w:szCs w:val="24"/>
          <w:lang w:val="en-US"/>
        </w:rPr>
        <w:t>A Youth</w:t>
      </w:r>
      <w:r>
        <w:rPr>
          <w:sz w:val="24"/>
          <w:szCs w:val="24"/>
          <w:lang w:val="en-US"/>
        </w:rPr>
        <w:t>-</w:t>
      </w:r>
      <w:r w:rsidRPr="00AC093D">
        <w:rPr>
          <w:sz w:val="24"/>
          <w:szCs w:val="24"/>
          <w:lang w:val="en-US"/>
        </w:rPr>
        <w:t xml:space="preserve">led Timeline </w:t>
      </w:r>
      <w:r>
        <w:rPr>
          <w:sz w:val="24"/>
          <w:szCs w:val="24"/>
          <w:lang w:val="en-US"/>
        </w:rPr>
        <w:t>for</w:t>
      </w:r>
      <w:r w:rsidRPr="00AC093D">
        <w:rPr>
          <w:sz w:val="24"/>
          <w:szCs w:val="24"/>
          <w:lang w:val="en-US"/>
        </w:rPr>
        <w:t xml:space="preserve"> planning to deliver </w:t>
      </w:r>
      <w:r>
        <w:rPr>
          <w:sz w:val="24"/>
          <w:szCs w:val="24"/>
          <w:lang w:val="en-US"/>
        </w:rPr>
        <w:t>N</w:t>
      </w:r>
      <w:r w:rsidRPr="00AC093D">
        <w:rPr>
          <w:sz w:val="24"/>
          <w:szCs w:val="24"/>
          <w:lang w:val="en-US"/>
        </w:rPr>
        <w:t>ature Based Initiatives</w:t>
      </w:r>
      <w:r>
        <w:rPr>
          <w:sz w:val="24"/>
          <w:szCs w:val="24"/>
          <w:lang w:val="en-US"/>
        </w:rPr>
        <w:t xml:space="preserve"> over a year</w:t>
      </w:r>
    </w:p>
    <w:p w:rsidR="004C35D2" w:rsidRDefault="004C35D2" w:rsidP="00AC093D">
      <w:pPr>
        <w:pStyle w:val="ListParagraph"/>
        <w:spacing w:line="360" w:lineRule="auto"/>
        <w:ind w:left="360"/>
        <w:jc w:val="center"/>
        <w:rPr>
          <w:sz w:val="24"/>
          <w:szCs w:val="24"/>
          <w:lang w:val="en-US"/>
        </w:rPr>
      </w:pPr>
    </w:p>
    <w:p w:rsidR="004C35D2" w:rsidRPr="00AC093D" w:rsidRDefault="004C35D2" w:rsidP="00AC093D">
      <w:pPr>
        <w:pStyle w:val="ListParagraph"/>
        <w:spacing w:line="360" w:lineRule="auto"/>
        <w:ind w:left="360"/>
        <w:jc w:val="center"/>
        <w:rPr>
          <w:sz w:val="24"/>
          <w:szCs w:val="24"/>
          <w:lang w:val="en-US"/>
        </w:rPr>
      </w:pPr>
    </w:p>
    <w:p w:rsidR="00754AFB" w:rsidRDefault="00754AFB" w:rsidP="004A1121">
      <w:pPr>
        <w:pStyle w:val="ListParagraph"/>
        <w:numPr>
          <w:ilvl w:val="0"/>
          <w:numId w:val="50"/>
        </w:numPr>
        <w:spacing w:line="360" w:lineRule="auto"/>
        <w:rPr>
          <w:b/>
          <w:i/>
          <w:sz w:val="24"/>
          <w:szCs w:val="24"/>
          <w:u w:val="double"/>
          <w:lang w:val="en-US"/>
        </w:rPr>
      </w:pPr>
      <w:r>
        <w:rPr>
          <w:b/>
          <w:i/>
          <w:sz w:val="24"/>
          <w:szCs w:val="24"/>
          <w:u w:val="double"/>
          <w:lang w:val="en-US"/>
        </w:rPr>
        <w:lastRenderedPageBreak/>
        <w:t>Sample Exercises</w:t>
      </w:r>
    </w:p>
    <w:p w:rsidR="00834831" w:rsidRDefault="004C35D2" w:rsidP="00834831">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The 5 W’s</w:t>
      </w:r>
      <w:r>
        <w:rPr>
          <w:sz w:val="24"/>
          <w:szCs w:val="24"/>
          <w:lang w:val="en-US"/>
        </w:rPr>
        <w:t xml:space="preserve"> and H:</w:t>
      </w:r>
    </w:p>
    <w:p w:rsidR="004C35D2" w:rsidRDefault="004C35D2" w:rsidP="00834831">
      <w:pPr>
        <w:pStyle w:val="ListParagraph"/>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Pr>
          <w:sz w:val="24"/>
          <w:szCs w:val="24"/>
          <w:lang w:val="en-US"/>
        </w:rPr>
        <w:t>The term ‘5W’s and H’ refers to the 6 basic questions to ask when attempting to gather information or address challenges. The questions are –</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Who?</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What?</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Where?</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When?</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Why?</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How?</w:t>
      </w:r>
    </w:p>
    <w:p w:rsidR="004C35D2" w:rsidRPr="004C35D2" w:rsidRDefault="004C35D2" w:rsidP="004C35D2">
      <w:pPr>
        <w:pBdr>
          <w:top w:val="single" w:sz="4" w:space="1" w:color="auto"/>
          <w:left w:val="single" w:sz="4" w:space="4" w:color="auto"/>
          <w:bottom w:val="single" w:sz="4" w:space="1" w:color="auto"/>
          <w:right w:val="single" w:sz="4" w:space="4" w:color="auto"/>
        </w:pBdr>
        <w:shd w:val="clear" w:color="auto" w:fill="FBE4D5" w:themeFill="accent2" w:themeFillTint="33"/>
        <w:spacing w:line="360" w:lineRule="auto"/>
        <w:ind w:left="360"/>
        <w:rPr>
          <w:sz w:val="24"/>
          <w:szCs w:val="24"/>
          <w:lang w:val="en-US"/>
        </w:rPr>
      </w:pPr>
      <w:r w:rsidRPr="004C35D2">
        <w:rPr>
          <w:sz w:val="24"/>
          <w:szCs w:val="24"/>
          <w:lang w:val="en-US"/>
        </w:rPr>
        <w:t>The goal in using these questions as a framework</w:t>
      </w:r>
      <w:r>
        <w:rPr>
          <w:sz w:val="24"/>
          <w:szCs w:val="24"/>
          <w:lang w:val="en-US"/>
        </w:rPr>
        <w:t xml:space="preserve"> is to seek factual answers so that the group has clarity about what they are trying to achieve. The Youth Worker can use any type of creative methodologies (drawing, pottery, theater) to elicit answers but once clarity is gained, the process of planning is underway </w:t>
      </w:r>
    </w:p>
    <w:p w:rsidR="004C35D2" w:rsidRDefault="004C35D2" w:rsidP="004C35D2">
      <w:pPr>
        <w:pStyle w:val="ListParagraph"/>
        <w:spacing w:line="360" w:lineRule="auto"/>
        <w:ind w:left="360"/>
        <w:rPr>
          <w:b/>
          <w:i/>
          <w:sz w:val="24"/>
          <w:szCs w:val="24"/>
          <w:u w:val="double"/>
          <w:lang w:val="en-US"/>
        </w:rPr>
      </w:pPr>
    </w:p>
    <w:p w:rsidR="00754AFB" w:rsidRDefault="00754AFB" w:rsidP="004A1121">
      <w:pPr>
        <w:pStyle w:val="ListParagraph"/>
        <w:numPr>
          <w:ilvl w:val="0"/>
          <w:numId w:val="50"/>
        </w:numPr>
        <w:spacing w:line="360" w:lineRule="auto"/>
        <w:rPr>
          <w:b/>
          <w:i/>
          <w:sz w:val="24"/>
          <w:szCs w:val="24"/>
          <w:u w:val="double"/>
          <w:lang w:val="en-US"/>
        </w:rPr>
      </w:pPr>
      <w:r>
        <w:rPr>
          <w:b/>
          <w:i/>
          <w:sz w:val="24"/>
          <w:szCs w:val="24"/>
          <w:u w:val="double"/>
          <w:lang w:val="en-US"/>
        </w:rPr>
        <w:t>Useful Further Reading</w:t>
      </w:r>
    </w:p>
    <w:p w:rsidR="004C35D2" w:rsidRDefault="004C35D2" w:rsidP="004A1121">
      <w:pPr>
        <w:pStyle w:val="ListParagraph"/>
        <w:numPr>
          <w:ilvl w:val="0"/>
          <w:numId w:val="68"/>
        </w:numPr>
        <w:spacing w:line="360" w:lineRule="auto"/>
        <w:rPr>
          <w:sz w:val="24"/>
          <w:szCs w:val="24"/>
          <w:lang w:val="en-US"/>
        </w:rPr>
      </w:pPr>
      <w:hyperlink r:id="rId25" w:history="1">
        <w:r w:rsidRPr="00843F58">
          <w:rPr>
            <w:rStyle w:val="Hyperlink"/>
            <w:sz w:val="24"/>
            <w:szCs w:val="24"/>
            <w:lang w:val="en-US"/>
          </w:rPr>
          <w:t>https://www.youth.ie/wp-content/uploads/2021/03/Guide-to-Project-Planning-Framework.pdf</w:t>
        </w:r>
      </w:hyperlink>
    </w:p>
    <w:p w:rsidR="00EE1C8D" w:rsidRPr="004C35D2" w:rsidRDefault="004C35D2" w:rsidP="004A1121">
      <w:pPr>
        <w:pStyle w:val="ListParagraph"/>
        <w:numPr>
          <w:ilvl w:val="0"/>
          <w:numId w:val="68"/>
        </w:numPr>
        <w:spacing w:line="360" w:lineRule="auto"/>
        <w:rPr>
          <w:sz w:val="24"/>
          <w:szCs w:val="24"/>
          <w:lang w:val="en-US"/>
        </w:rPr>
      </w:pPr>
      <w:hyperlink r:id="rId26" w:history="1">
        <w:r w:rsidRPr="00843F58">
          <w:rPr>
            <w:rStyle w:val="Hyperlink"/>
            <w:sz w:val="24"/>
            <w:szCs w:val="24"/>
            <w:lang w:val="en-US"/>
          </w:rPr>
          <w:t>https://www.salto-youth.net/tools/toy/reference/project-management-for-beginners-in-youth-work.4626/</w:t>
        </w:r>
      </w:hyperlink>
      <w:bookmarkStart w:id="0" w:name="_GoBack"/>
      <w:bookmarkEnd w:id="0"/>
    </w:p>
    <w:p w:rsidR="005D68A5" w:rsidRPr="00347305" w:rsidRDefault="005D68A5" w:rsidP="00347305">
      <w:pPr>
        <w:spacing w:line="360" w:lineRule="auto"/>
        <w:rPr>
          <w:i/>
          <w:sz w:val="22"/>
          <w:szCs w:val="22"/>
          <w:lang w:val="en-US"/>
        </w:rPr>
      </w:pPr>
    </w:p>
    <w:p w:rsidR="00F92965" w:rsidRDefault="00F92965" w:rsidP="00F92965">
      <w:pPr>
        <w:spacing w:line="360" w:lineRule="auto"/>
        <w:rPr>
          <w:i/>
          <w:sz w:val="22"/>
          <w:szCs w:val="22"/>
          <w:lang w:val="en-US"/>
        </w:rPr>
      </w:pPr>
    </w:p>
    <w:p w:rsidR="00F92965" w:rsidRPr="00F92965" w:rsidRDefault="00F92965" w:rsidP="00F92965">
      <w:pPr>
        <w:spacing w:line="360" w:lineRule="auto"/>
        <w:jc w:val="center"/>
        <w:rPr>
          <w:i/>
          <w:sz w:val="22"/>
          <w:szCs w:val="22"/>
          <w:lang w:val="en-US"/>
        </w:rPr>
      </w:pPr>
      <w:r>
        <w:rPr>
          <w:i/>
          <w:noProof/>
          <w:sz w:val="22"/>
          <w:szCs w:val="22"/>
          <w:lang w:eastAsia="en-IE"/>
        </w:rPr>
        <w:drawing>
          <wp:inline distT="0" distB="0" distL="0" distR="0" wp14:anchorId="5CF3D2B0">
            <wp:extent cx="1274445" cy="1329055"/>
            <wp:effectExtent l="0" t="0" r="190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274445" cy="1329055"/>
                    </a:xfrm>
                    <a:prstGeom prst="rect">
                      <a:avLst/>
                    </a:prstGeom>
                    <a:noFill/>
                  </pic:spPr>
                </pic:pic>
              </a:graphicData>
            </a:graphic>
          </wp:inline>
        </w:drawing>
      </w:r>
    </w:p>
    <w:sectPr w:rsidR="00F92965" w:rsidRPr="00F92965" w:rsidSect="00167312">
      <w:headerReference w:type="default" r:id="rId28"/>
      <w:footerReference w:type="default" r:id="rId29"/>
      <w:headerReference w:type="first" r:id="rId30"/>
      <w:footerReference w:type="first" r:id="rId31"/>
      <w:pgSz w:w="11906" w:h="16838"/>
      <w:pgMar w:top="1440" w:right="1440" w:bottom="1440" w:left="1440" w:header="39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121" w:rsidRDefault="004A1121" w:rsidP="00DD5311">
      <w:pPr>
        <w:spacing w:after="0" w:line="240" w:lineRule="auto"/>
      </w:pPr>
      <w:r>
        <w:separator/>
      </w:r>
    </w:p>
  </w:endnote>
  <w:endnote w:type="continuationSeparator" w:id="0">
    <w:p w:rsidR="004A1121" w:rsidRDefault="004A1121" w:rsidP="00DD53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423227"/>
      <w:docPartObj>
        <w:docPartGallery w:val="Page Numbers (Bottom of Page)"/>
        <w:docPartUnique/>
      </w:docPartObj>
    </w:sdtPr>
    <w:sdtEndPr>
      <w:rPr>
        <w:noProof/>
      </w:rPr>
    </w:sdtEndPr>
    <w:sdtContent>
      <w:p w:rsidR="0037503C" w:rsidRDefault="0037503C">
        <w:pPr>
          <w:pStyle w:val="Footer"/>
          <w:jc w:val="center"/>
        </w:pPr>
        <w:r>
          <w:fldChar w:fldCharType="begin"/>
        </w:r>
        <w:r>
          <w:instrText xml:space="preserve"> PAGE   \* MERGEFORMAT </w:instrText>
        </w:r>
        <w:r>
          <w:fldChar w:fldCharType="separate"/>
        </w:r>
        <w:r w:rsidR="00322B93">
          <w:rPr>
            <w:noProof/>
          </w:rPr>
          <w:t>21</w:t>
        </w:r>
        <w:r>
          <w:rPr>
            <w:noProof/>
          </w:rPr>
          <w:fldChar w:fldCharType="end"/>
        </w:r>
      </w:p>
    </w:sdtContent>
  </w:sdt>
  <w:p w:rsidR="0037503C" w:rsidRDefault="0037503C">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03C" w:rsidRDefault="0037503C" w:rsidP="0005089B">
    <w:pPr>
      <w:pStyle w:val="Footer"/>
      <w:tabs>
        <w:tab w:val="clear" w:pos="9026"/>
      </w:tabs>
      <w:rPr>
        <w:caps/>
        <w:noProof/>
        <w:color w:val="5B9BD5" w:themeColor="accent1"/>
      </w:rPr>
    </w:pPr>
    <w:r>
      <w:rPr>
        <w:caps/>
        <w:noProof/>
        <w:color w:val="5B9BD5" w:themeColor="accent1"/>
      </w:rPr>
      <w:tab/>
    </w:r>
  </w:p>
  <w:p w:rsidR="0037503C" w:rsidRDefault="0037503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121" w:rsidRDefault="004A1121" w:rsidP="00DD5311">
      <w:pPr>
        <w:spacing w:after="0" w:line="240" w:lineRule="auto"/>
      </w:pPr>
      <w:r>
        <w:separator/>
      </w:r>
    </w:p>
  </w:footnote>
  <w:footnote w:type="continuationSeparator" w:id="0">
    <w:p w:rsidR="004A1121" w:rsidRDefault="004A1121" w:rsidP="00DD53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03C" w:rsidRDefault="0037503C" w:rsidP="004A25C1">
    <w:pPr>
      <w:pStyle w:val="Header"/>
      <w:ind w:left="2160"/>
    </w:pPr>
    <w:r>
      <w:ptab w:relativeTo="margin" w:alignment="center" w:leader="none"/>
    </w:r>
    <w:r>
      <w:t xml:space="preserve">   </w:t>
    </w:r>
    <w:r>
      <w:ptab w:relativeTo="margin" w:alignment="right" w:leader="none"/>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503C" w:rsidRPr="00712973" w:rsidRDefault="0037503C" w:rsidP="00712973">
    <w:pPr>
      <w:spacing w:before="100" w:beforeAutospacing="1" w:after="100" w:afterAutospacing="1" w:line="240" w:lineRule="auto"/>
      <w:rPr>
        <w:rFonts w:ascii="Times New Roman" w:eastAsia="Times New Roman" w:hAnsi="Times New Roman" w:cs="Times New Roman"/>
        <w:sz w:val="24"/>
        <w:szCs w:val="24"/>
        <w:lang w:eastAsia="en-IE"/>
      </w:rPr>
    </w:pPr>
    <w:r w:rsidRPr="00712973">
      <w:rPr>
        <w:rFonts w:ascii="Times New Roman" w:eastAsia="Times New Roman" w:hAnsi="Times New Roman" w:cs="Times New Roman"/>
        <w:noProof/>
        <w:sz w:val="24"/>
        <w:szCs w:val="24"/>
        <w:lang w:eastAsia="en-IE"/>
      </w:rPr>
      <w:drawing>
        <wp:inline distT="0" distB="0" distL="0" distR="0" wp14:anchorId="19D35AB1" wp14:editId="188FBE3D">
          <wp:extent cx="2265941" cy="504825"/>
          <wp:effectExtent l="0" t="0" r="0" b="0"/>
          <wp:docPr id="31" name="Picture 31" descr="C:\Users\Manager 7\Downloads\Funded-by-EU-horizon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nager 7\Downloads\Funded-by-EU-horizont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6762" cy="509464"/>
                  </a:xfrm>
                  <a:prstGeom prst="rect">
                    <a:avLst/>
                  </a:prstGeom>
                  <a:noFill/>
                  <a:ln>
                    <a:noFill/>
                  </a:ln>
                </pic:spPr>
              </pic:pic>
            </a:graphicData>
          </a:graphic>
        </wp:inline>
      </w:drawing>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sz w:val="24"/>
        <w:szCs w:val="24"/>
        <w:lang w:eastAsia="en-IE"/>
      </w:rPr>
      <w:tab/>
    </w:r>
    <w:r>
      <w:rPr>
        <w:rFonts w:ascii="Times New Roman" w:eastAsia="Times New Roman" w:hAnsi="Times New Roman" w:cs="Times New Roman"/>
        <w:noProof/>
        <w:sz w:val="24"/>
        <w:szCs w:val="24"/>
        <w:lang w:eastAsia="en-IE"/>
      </w:rPr>
      <w:drawing>
        <wp:inline distT="0" distB="0" distL="0" distR="0" wp14:anchorId="166336A4">
          <wp:extent cx="1676196" cy="447675"/>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29845" cy="462003"/>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12D20"/>
    <w:multiLevelType w:val="hybridMultilevel"/>
    <w:tmpl w:val="0310DA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7835860"/>
    <w:multiLevelType w:val="hybridMultilevel"/>
    <w:tmpl w:val="554CC3B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7864ED4"/>
    <w:multiLevelType w:val="hybridMultilevel"/>
    <w:tmpl w:val="D0528BA4"/>
    <w:lvl w:ilvl="0" w:tplc="9E522936">
      <w:start w:val="1"/>
      <w:numFmt w:val="bullet"/>
      <w:lvlText w:val="-"/>
      <w:lvlJc w:val="left"/>
      <w:pPr>
        <w:ind w:left="360" w:hanging="360"/>
      </w:pPr>
      <w:rPr>
        <w:rFonts w:ascii="Calibri" w:eastAsiaTheme="minorHAnsi"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 w15:restartNumberingAfterBreak="0">
    <w:nsid w:val="09041953"/>
    <w:multiLevelType w:val="hybridMultilevel"/>
    <w:tmpl w:val="807A2B96"/>
    <w:lvl w:ilvl="0" w:tplc="1809000F">
      <w:start w:val="1"/>
      <w:numFmt w:val="decimal"/>
      <w:lvlText w:val="%1."/>
      <w:lvlJc w:val="left"/>
      <w:pPr>
        <w:ind w:left="1440" w:hanging="360"/>
      </w:pPr>
    </w:lvl>
    <w:lvl w:ilvl="1" w:tplc="18090019" w:tentative="1">
      <w:start w:val="1"/>
      <w:numFmt w:val="lowerLetter"/>
      <w:lvlText w:val="%2."/>
      <w:lvlJc w:val="left"/>
      <w:pPr>
        <w:ind w:left="2160" w:hanging="360"/>
      </w:pPr>
    </w:lvl>
    <w:lvl w:ilvl="2" w:tplc="1809001B" w:tentative="1">
      <w:start w:val="1"/>
      <w:numFmt w:val="lowerRoman"/>
      <w:lvlText w:val="%3."/>
      <w:lvlJc w:val="right"/>
      <w:pPr>
        <w:ind w:left="2880" w:hanging="180"/>
      </w:pPr>
    </w:lvl>
    <w:lvl w:ilvl="3" w:tplc="1809000F" w:tentative="1">
      <w:start w:val="1"/>
      <w:numFmt w:val="decimal"/>
      <w:lvlText w:val="%4."/>
      <w:lvlJc w:val="left"/>
      <w:pPr>
        <w:ind w:left="3600" w:hanging="360"/>
      </w:pPr>
    </w:lvl>
    <w:lvl w:ilvl="4" w:tplc="18090019" w:tentative="1">
      <w:start w:val="1"/>
      <w:numFmt w:val="lowerLetter"/>
      <w:lvlText w:val="%5."/>
      <w:lvlJc w:val="left"/>
      <w:pPr>
        <w:ind w:left="4320" w:hanging="360"/>
      </w:pPr>
    </w:lvl>
    <w:lvl w:ilvl="5" w:tplc="1809001B" w:tentative="1">
      <w:start w:val="1"/>
      <w:numFmt w:val="lowerRoman"/>
      <w:lvlText w:val="%6."/>
      <w:lvlJc w:val="right"/>
      <w:pPr>
        <w:ind w:left="5040" w:hanging="180"/>
      </w:pPr>
    </w:lvl>
    <w:lvl w:ilvl="6" w:tplc="1809000F" w:tentative="1">
      <w:start w:val="1"/>
      <w:numFmt w:val="decimal"/>
      <w:lvlText w:val="%7."/>
      <w:lvlJc w:val="left"/>
      <w:pPr>
        <w:ind w:left="5760" w:hanging="360"/>
      </w:pPr>
    </w:lvl>
    <w:lvl w:ilvl="7" w:tplc="18090019" w:tentative="1">
      <w:start w:val="1"/>
      <w:numFmt w:val="lowerLetter"/>
      <w:lvlText w:val="%8."/>
      <w:lvlJc w:val="left"/>
      <w:pPr>
        <w:ind w:left="6480" w:hanging="360"/>
      </w:pPr>
    </w:lvl>
    <w:lvl w:ilvl="8" w:tplc="1809001B" w:tentative="1">
      <w:start w:val="1"/>
      <w:numFmt w:val="lowerRoman"/>
      <w:lvlText w:val="%9."/>
      <w:lvlJc w:val="right"/>
      <w:pPr>
        <w:ind w:left="7200" w:hanging="180"/>
      </w:pPr>
    </w:lvl>
  </w:abstractNum>
  <w:abstractNum w:abstractNumId="4" w15:restartNumberingAfterBreak="0">
    <w:nsid w:val="09B81BB7"/>
    <w:multiLevelType w:val="hybridMultilevel"/>
    <w:tmpl w:val="D54C555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09F121FE"/>
    <w:multiLevelType w:val="hybridMultilevel"/>
    <w:tmpl w:val="9E06CEFA"/>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 w15:restartNumberingAfterBreak="0">
    <w:nsid w:val="0C890EDF"/>
    <w:multiLevelType w:val="hybridMultilevel"/>
    <w:tmpl w:val="2AD23A02"/>
    <w:lvl w:ilvl="0" w:tplc="9E522936">
      <w:start w:val="1"/>
      <w:numFmt w:val="bullet"/>
      <w:lvlText w:val="-"/>
      <w:lvlJc w:val="left"/>
      <w:pPr>
        <w:ind w:left="720" w:hanging="360"/>
      </w:pPr>
      <w:rPr>
        <w:rFonts w:ascii="Calibri" w:eastAsiaTheme="minorHAnsi" w:hAnsi="Calibri" w:cs="Calibri"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0C98654E"/>
    <w:multiLevelType w:val="hybridMultilevel"/>
    <w:tmpl w:val="41CED5FE"/>
    <w:lvl w:ilvl="0" w:tplc="5EE4D28C">
      <w:start w:val="1"/>
      <w:numFmt w:val="bullet"/>
      <w:lvlText w:val="-"/>
      <w:lvlJc w:val="left"/>
      <w:pPr>
        <w:ind w:left="360" w:hanging="360"/>
      </w:pPr>
      <w:rPr>
        <w:rFonts w:ascii="Calibri" w:eastAsiaTheme="minorEastAsia" w:hAnsi="Calibri" w:cs="Calibr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8" w15:restartNumberingAfterBreak="0">
    <w:nsid w:val="0D7032D0"/>
    <w:multiLevelType w:val="hybridMultilevel"/>
    <w:tmpl w:val="827AEE18"/>
    <w:lvl w:ilvl="0" w:tplc="5EE4D28C">
      <w:start w:val="1"/>
      <w:numFmt w:val="bullet"/>
      <w:lvlText w:val="-"/>
      <w:lvlJc w:val="left"/>
      <w:pPr>
        <w:ind w:left="360" w:hanging="360"/>
      </w:pPr>
      <w:rPr>
        <w:rFonts w:ascii="Calibri" w:eastAsiaTheme="minorEastAsia" w:hAnsi="Calibri" w:cs="Calibri" w:hint="default"/>
      </w:rPr>
    </w:lvl>
    <w:lvl w:ilvl="1" w:tplc="18090001">
      <w:start w:val="1"/>
      <w:numFmt w:val="bullet"/>
      <w:lvlText w:val=""/>
      <w:lvlJc w:val="left"/>
      <w:pPr>
        <w:ind w:left="1080" w:hanging="360"/>
      </w:pPr>
      <w:rPr>
        <w:rFonts w:ascii="Symbol" w:hAnsi="Symbol"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9" w15:restartNumberingAfterBreak="0">
    <w:nsid w:val="110346EB"/>
    <w:multiLevelType w:val="hybridMultilevel"/>
    <w:tmpl w:val="EA2C20B0"/>
    <w:lvl w:ilvl="0" w:tplc="858603DC">
      <w:start w:val="1"/>
      <w:numFmt w:val="upperLetter"/>
      <w:lvlText w:val="%1."/>
      <w:lvlJc w:val="left"/>
      <w:pPr>
        <w:ind w:left="644" w:hanging="360"/>
      </w:pPr>
      <w:rPr>
        <w:rFonts w:hint="default"/>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15:restartNumberingAfterBreak="0">
    <w:nsid w:val="12E3499F"/>
    <w:multiLevelType w:val="hybridMultilevel"/>
    <w:tmpl w:val="5D2CEA70"/>
    <w:lvl w:ilvl="0" w:tplc="9E522936">
      <w:start w:val="1"/>
      <w:numFmt w:val="bullet"/>
      <w:lvlText w:val="-"/>
      <w:lvlJc w:val="left"/>
      <w:pPr>
        <w:ind w:left="1080" w:hanging="360"/>
      </w:pPr>
      <w:rPr>
        <w:rFonts w:ascii="Calibri" w:eastAsiaTheme="minorHAnsi" w:hAnsi="Calibri" w:cs="Calibri"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1" w15:restartNumberingAfterBreak="0">
    <w:nsid w:val="12E80804"/>
    <w:multiLevelType w:val="hybridMultilevel"/>
    <w:tmpl w:val="82A8F46A"/>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2" w15:restartNumberingAfterBreak="0">
    <w:nsid w:val="14C74D15"/>
    <w:multiLevelType w:val="hybridMultilevel"/>
    <w:tmpl w:val="B81693BE"/>
    <w:lvl w:ilvl="0" w:tplc="1809000B">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3" w15:restartNumberingAfterBreak="0">
    <w:nsid w:val="15047600"/>
    <w:multiLevelType w:val="hybridMultilevel"/>
    <w:tmpl w:val="0302BED2"/>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1BB10827"/>
    <w:multiLevelType w:val="multilevel"/>
    <w:tmpl w:val="DDBE6A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1E960CD6"/>
    <w:multiLevelType w:val="hybridMultilevel"/>
    <w:tmpl w:val="27460652"/>
    <w:lvl w:ilvl="0" w:tplc="5EE4D28C">
      <w:start w:val="1"/>
      <w:numFmt w:val="bullet"/>
      <w:lvlText w:val="-"/>
      <w:lvlJc w:val="left"/>
      <w:pPr>
        <w:ind w:left="360" w:hanging="360"/>
      </w:pPr>
      <w:rPr>
        <w:rFonts w:ascii="Calibri" w:eastAsiaTheme="minorEastAsia" w:hAnsi="Calibri" w:cs="Calibri"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6" w15:restartNumberingAfterBreak="0">
    <w:nsid w:val="205B7EF0"/>
    <w:multiLevelType w:val="hybridMultilevel"/>
    <w:tmpl w:val="142A0700"/>
    <w:lvl w:ilvl="0" w:tplc="18090001">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224F662D"/>
    <w:multiLevelType w:val="hybridMultilevel"/>
    <w:tmpl w:val="6C124756"/>
    <w:lvl w:ilvl="0" w:tplc="18090015">
      <w:start w:val="1"/>
      <w:numFmt w:val="upperLetter"/>
      <w:lvlText w:val="%1."/>
      <w:lvlJc w:val="left"/>
      <w:pPr>
        <w:ind w:left="360" w:hanging="360"/>
      </w:p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8" w15:restartNumberingAfterBreak="0">
    <w:nsid w:val="26704718"/>
    <w:multiLevelType w:val="hybridMultilevel"/>
    <w:tmpl w:val="50183DE4"/>
    <w:lvl w:ilvl="0" w:tplc="5EE4D28C">
      <w:start w:val="1"/>
      <w:numFmt w:val="bullet"/>
      <w:lvlText w:val="-"/>
      <w:lvlJc w:val="left"/>
      <w:pPr>
        <w:ind w:left="644" w:hanging="360"/>
      </w:pPr>
      <w:rPr>
        <w:rFonts w:ascii="Calibri" w:eastAsiaTheme="minorEastAsia" w:hAnsi="Calibri" w:cs="Calibri" w:hint="default"/>
      </w:rPr>
    </w:lvl>
    <w:lvl w:ilvl="1" w:tplc="18090019" w:tentative="1">
      <w:start w:val="1"/>
      <w:numFmt w:val="lowerLetter"/>
      <w:lvlText w:val="%2."/>
      <w:lvlJc w:val="left"/>
      <w:pPr>
        <w:ind w:left="1364" w:hanging="360"/>
      </w:pPr>
    </w:lvl>
    <w:lvl w:ilvl="2" w:tplc="1809001B" w:tentative="1">
      <w:start w:val="1"/>
      <w:numFmt w:val="lowerRoman"/>
      <w:lvlText w:val="%3."/>
      <w:lvlJc w:val="right"/>
      <w:pPr>
        <w:ind w:left="2084" w:hanging="180"/>
      </w:pPr>
    </w:lvl>
    <w:lvl w:ilvl="3" w:tplc="1809000F" w:tentative="1">
      <w:start w:val="1"/>
      <w:numFmt w:val="decimal"/>
      <w:lvlText w:val="%4."/>
      <w:lvlJc w:val="left"/>
      <w:pPr>
        <w:ind w:left="2804" w:hanging="360"/>
      </w:pPr>
    </w:lvl>
    <w:lvl w:ilvl="4" w:tplc="18090019" w:tentative="1">
      <w:start w:val="1"/>
      <w:numFmt w:val="lowerLetter"/>
      <w:lvlText w:val="%5."/>
      <w:lvlJc w:val="left"/>
      <w:pPr>
        <w:ind w:left="3524" w:hanging="360"/>
      </w:pPr>
    </w:lvl>
    <w:lvl w:ilvl="5" w:tplc="1809001B" w:tentative="1">
      <w:start w:val="1"/>
      <w:numFmt w:val="lowerRoman"/>
      <w:lvlText w:val="%6."/>
      <w:lvlJc w:val="right"/>
      <w:pPr>
        <w:ind w:left="4244" w:hanging="180"/>
      </w:pPr>
    </w:lvl>
    <w:lvl w:ilvl="6" w:tplc="1809000F" w:tentative="1">
      <w:start w:val="1"/>
      <w:numFmt w:val="decimal"/>
      <w:lvlText w:val="%7."/>
      <w:lvlJc w:val="left"/>
      <w:pPr>
        <w:ind w:left="4964" w:hanging="360"/>
      </w:pPr>
    </w:lvl>
    <w:lvl w:ilvl="7" w:tplc="18090019" w:tentative="1">
      <w:start w:val="1"/>
      <w:numFmt w:val="lowerLetter"/>
      <w:lvlText w:val="%8."/>
      <w:lvlJc w:val="left"/>
      <w:pPr>
        <w:ind w:left="5684" w:hanging="360"/>
      </w:pPr>
    </w:lvl>
    <w:lvl w:ilvl="8" w:tplc="1809001B" w:tentative="1">
      <w:start w:val="1"/>
      <w:numFmt w:val="lowerRoman"/>
      <w:lvlText w:val="%9."/>
      <w:lvlJc w:val="right"/>
      <w:pPr>
        <w:ind w:left="6404" w:hanging="180"/>
      </w:pPr>
    </w:lvl>
  </w:abstractNum>
  <w:abstractNum w:abstractNumId="19" w15:restartNumberingAfterBreak="0">
    <w:nsid w:val="281D1BFA"/>
    <w:multiLevelType w:val="hybridMultilevel"/>
    <w:tmpl w:val="3788E8D6"/>
    <w:lvl w:ilvl="0" w:tplc="5EE4D28C">
      <w:start w:val="1"/>
      <w:numFmt w:val="bullet"/>
      <w:lvlText w:val="-"/>
      <w:lvlJc w:val="left"/>
      <w:pPr>
        <w:ind w:left="360" w:hanging="360"/>
      </w:pPr>
      <w:rPr>
        <w:rFonts w:ascii="Calibri" w:eastAsiaTheme="minorEastAsia" w:hAnsi="Calibri" w:cs="Calibri"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0" w15:restartNumberingAfterBreak="0">
    <w:nsid w:val="2B563BC2"/>
    <w:multiLevelType w:val="hybridMultilevel"/>
    <w:tmpl w:val="855EF24C"/>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1" w15:restartNumberingAfterBreak="0">
    <w:nsid w:val="2CCD6284"/>
    <w:multiLevelType w:val="hybridMultilevel"/>
    <w:tmpl w:val="BAEEB4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2DEB3FE6"/>
    <w:multiLevelType w:val="hybridMultilevel"/>
    <w:tmpl w:val="EF0C6930"/>
    <w:lvl w:ilvl="0" w:tplc="1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2F700A3E"/>
    <w:multiLevelType w:val="hybridMultilevel"/>
    <w:tmpl w:val="2168E0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301D7550"/>
    <w:multiLevelType w:val="hybridMultilevel"/>
    <w:tmpl w:val="BE843E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30BF5035"/>
    <w:multiLevelType w:val="hybridMultilevel"/>
    <w:tmpl w:val="8A8C8C2E"/>
    <w:lvl w:ilvl="0" w:tplc="1809000B">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6" w15:restartNumberingAfterBreak="0">
    <w:nsid w:val="311F3DAF"/>
    <w:multiLevelType w:val="multilevel"/>
    <w:tmpl w:val="2CCCF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314D0C42"/>
    <w:multiLevelType w:val="hybridMultilevel"/>
    <w:tmpl w:val="DDA6EA74"/>
    <w:lvl w:ilvl="0" w:tplc="9E522936">
      <w:start w:val="1"/>
      <w:numFmt w:val="bullet"/>
      <w:lvlText w:val="-"/>
      <w:lvlJc w:val="left"/>
      <w:pPr>
        <w:ind w:left="360" w:hanging="360"/>
      </w:pPr>
      <w:rPr>
        <w:rFonts w:ascii="Calibri" w:eastAsiaTheme="minorHAnsi"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28" w15:restartNumberingAfterBreak="0">
    <w:nsid w:val="31746E99"/>
    <w:multiLevelType w:val="hybridMultilevel"/>
    <w:tmpl w:val="D1B828AC"/>
    <w:lvl w:ilvl="0" w:tplc="18090015">
      <w:start w:val="1"/>
      <w:numFmt w:val="upp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9" w15:restartNumberingAfterBreak="0">
    <w:nsid w:val="32B21B15"/>
    <w:multiLevelType w:val="hybridMultilevel"/>
    <w:tmpl w:val="CCB4D01A"/>
    <w:lvl w:ilvl="0" w:tplc="18090001">
      <w:start w:val="1"/>
      <w:numFmt w:val="bullet"/>
      <w:lvlText w:val=""/>
      <w:lvlJc w:val="left"/>
      <w:pPr>
        <w:ind w:left="1004" w:hanging="360"/>
      </w:pPr>
      <w:rPr>
        <w:rFonts w:ascii="Symbol" w:hAnsi="Symbol" w:hint="default"/>
      </w:rPr>
    </w:lvl>
    <w:lvl w:ilvl="1" w:tplc="18090019" w:tentative="1">
      <w:start w:val="1"/>
      <w:numFmt w:val="lowerLetter"/>
      <w:lvlText w:val="%2."/>
      <w:lvlJc w:val="left"/>
      <w:pPr>
        <w:ind w:left="1724" w:hanging="360"/>
      </w:pPr>
    </w:lvl>
    <w:lvl w:ilvl="2" w:tplc="1809001B" w:tentative="1">
      <w:start w:val="1"/>
      <w:numFmt w:val="lowerRoman"/>
      <w:lvlText w:val="%3."/>
      <w:lvlJc w:val="right"/>
      <w:pPr>
        <w:ind w:left="2444" w:hanging="180"/>
      </w:pPr>
    </w:lvl>
    <w:lvl w:ilvl="3" w:tplc="1809000F" w:tentative="1">
      <w:start w:val="1"/>
      <w:numFmt w:val="decimal"/>
      <w:lvlText w:val="%4."/>
      <w:lvlJc w:val="left"/>
      <w:pPr>
        <w:ind w:left="3164" w:hanging="360"/>
      </w:pPr>
    </w:lvl>
    <w:lvl w:ilvl="4" w:tplc="18090019" w:tentative="1">
      <w:start w:val="1"/>
      <w:numFmt w:val="lowerLetter"/>
      <w:lvlText w:val="%5."/>
      <w:lvlJc w:val="left"/>
      <w:pPr>
        <w:ind w:left="3884" w:hanging="360"/>
      </w:pPr>
    </w:lvl>
    <w:lvl w:ilvl="5" w:tplc="1809001B" w:tentative="1">
      <w:start w:val="1"/>
      <w:numFmt w:val="lowerRoman"/>
      <w:lvlText w:val="%6."/>
      <w:lvlJc w:val="right"/>
      <w:pPr>
        <w:ind w:left="4604" w:hanging="180"/>
      </w:pPr>
    </w:lvl>
    <w:lvl w:ilvl="6" w:tplc="1809000F" w:tentative="1">
      <w:start w:val="1"/>
      <w:numFmt w:val="decimal"/>
      <w:lvlText w:val="%7."/>
      <w:lvlJc w:val="left"/>
      <w:pPr>
        <w:ind w:left="5324" w:hanging="360"/>
      </w:pPr>
    </w:lvl>
    <w:lvl w:ilvl="7" w:tplc="18090019" w:tentative="1">
      <w:start w:val="1"/>
      <w:numFmt w:val="lowerLetter"/>
      <w:lvlText w:val="%8."/>
      <w:lvlJc w:val="left"/>
      <w:pPr>
        <w:ind w:left="6044" w:hanging="360"/>
      </w:pPr>
    </w:lvl>
    <w:lvl w:ilvl="8" w:tplc="1809001B" w:tentative="1">
      <w:start w:val="1"/>
      <w:numFmt w:val="lowerRoman"/>
      <w:lvlText w:val="%9."/>
      <w:lvlJc w:val="right"/>
      <w:pPr>
        <w:ind w:left="6764" w:hanging="180"/>
      </w:pPr>
    </w:lvl>
  </w:abstractNum>
  <w:abstractNum w:abstractNumId="30" w15:restartNumberingAfterBreak="0">
    <w:nsid w:val="348D3D33"/>
    <w:multiLevelType w:val="hybridMultilevel"/>
    <w:tmpl w:val="66460A0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349D2AEE"/>
    <w:multiLevelType w:val="hybridMultilevel"/>
    <w:tmpl w:val="8F1A653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349D2FA6"/>
    <w:multiLevelType w:val="hybridMultilevel"/>
    <w:tmpl w:val="F4D07F9E"/>
    <w:lvl w:ilvl="0" w:tplc="5EE4D28C">
      <w:start w:val="1"/>
      <w:numFmt w:val="bullet"/>
      <w:lvlText w:val="-"/>
      <w:lvlJc w:val="left"/>
      <w:pPr>
        <w:ind w:left="360" w:hanging="360"/>
      </w:pPr>
      <w:rPr>
        <w:rFonts w:ascii="Calibri" w:eastAsiaTheme="minorEastAsia" w:hAnsi="Calibri" w:cs="Calibri" w:hint="default"/>
      </w:rPr>
    </w:lvl>
    <w:lvl w:ilvl="1" w:tplc="18090001">
      <w:start w:val="1"/>
      <w:numFmt w:val="bullet"/>
      <w:lvlText w:val=""/>
      <w:lvlJc w:val="left"/>
      <w:pPr>
        <w:ind w:left="1080" w:hanging="360"/>
      </w:pPr>
      <w:rPr>
        <w:rFonts w:ascii="Symbol" w:hAnsi="Symbol"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3" w15:restartNumberingAfterBreak="0">
    <w:nsid w:val="354315A3"/>
    <w:multiLevelType w:val="hybridMultilevel"/>
    <w:tmpl w:val="7C5AEF6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3A15675D"/>
    <w:multiLevelType w:val="hybridMultilevel"/>
    <w:tmpl w:val="EADEFF52"/>
    <w:lvl w:ilvl="0" w:tplc="9E522936">
      <w:start w:val="1"/>
      <w:numFmt w:val="bullet"/>
      <w:lvlText w:val="-"/>
      <w:lvlJc w:val="left"/>
      <w:pPr>
        <w:ind w:left="1440" w:hanging="360"/>
      </w:pPr>
      <w:rPr>
        <w:rFonts w:ascii="Calibri" w:eastAsiaTheme="minorHAnsi" w:hAnsi="Calibri" w:cs="Calibri" w:hint="default"/>
      </w:rPr>
    </w:lvl>
    <w:lvl w:ilvl="1" w:tplc="18090003">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5" w15:restartNumberingAfterBreak="0">
    <w:nsid w:val="3D6B7820"/>
    <w:multiLevelType w:val="hybridMultilevel"/>
    <w:tmpl w:val="C4A8D38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412B5D13"/>
    <w:multiLevelType w:val="hybridMultilevel"/>
    <w:tmpl w:val="D4EE49A8"/>
    <w:lvl w:ilvl="0" w:tplc="9E522936">
      <w:start w:val="1"/>
      <w:numFmt w:val="bullet"/>
      <w:lvlText w:val="-"/>
      <w:lvlJc w:val="left"/>
      <w:pPr>
        <w:ind w:left="360" w:hanging="360"/>
      </w:pPr>
      <w:rPr>
        <w:rFonts w:ascii="Calibri" w:eastAsiaTheme="minorHAnsi" w:hAnsi="Calibri" w:cs="Calibri"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7" w15:restartNumberingAfterBreak="0">
    <w:nsid w:val="42A203BB"/>
    <w:multiLevelType w:val="hybridMultilevel"/>
    <w:tmpl w:val="1BCEFC8C"/>
    <w:lvl w:ilvl="0" w:tplc="9E522936">
      <w:start w:val="1"/>
      <w:numFmt w:val="bullet"/>
      <w:lvlText w:val="-"/>
      <w:lvlJc w:val="left"/>
      <w:pPr>
        <w:ind w:left="360" w:hanging="360"/>
      </w:pPr>
      <w:rPr>
        <w:rFonts w:ascii="Calibri" w:eastAsiaTheme="minorHAnsi"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38" w15:restartNumberingAfterBreak="0">
    <w:nsid w:val="43CC2279"/>
    <w:multiLevelType w:val="hybridMultilevel"/>
    <w:tmpl w:val="772C3ADC"/>
    <w:lvl w:ilvl="0" w:tplc="5EE4D28C">
      <w:start w:val="1"/>
      <w:numFmt w:val="bullet"/>
      <w:lvlText w:val="-"/>
      <w:lvlJc w:val="left"/>
      <w:pPr>
        <w:ind w:left="1440" w:hanging="360"/>
      </w:pPr>
      <w:rPr>
        <w:rFonts w:ascii="Calibri" w:eastAsiaTheme="minorEastAsia" w:hAnsi="Calibri" w:cs="Calibri"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39" w15:restartNumberingAfterBreak="0">
    <w:nsid w:val="471C48C4"/>
    <w:multiLevelType w:val="hybridMultilevel"/>
    <w:tmpl w:val="828EE96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0" w15:restartNumberingAfterBreak="0">
    <w:nsid w:val="473F7398"/>
    <w:multiLevelType w:val="hybridMultilevel"/>
    <w:tmpl w:val="B19AF2E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1" w15:restartNumberingAfterBreak="0">
    <w:nsid w:val="48DB3473"/>
    <w:multiLevelType w:val="hybridMultilevel"/>
    <w:tmpl w:val="BC6ABF60"/>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2" w15:restartNumberingAfterBreak="0">
    <w:nsid w:val="4A850EFD"/>
    <w:multiLevelType w:val="hybridMultilevel"/>
    <w:tmpl w:val="500EBBC0"/>
    <w:lvl w:ilvl="0" w:tplc="18090001">
      <w:start w:val="1"/>
      <w:numFmt w:val="bullet"/>
      <w:lvlText w:val=""/>
      <w:lvlJc w:val="left"/>
      <w:pPr>
        <w:ind w:left="360" w:hanging="360"/>
      </w:pPr>
      <w:rPr>
        <w:rFonts w:ascii="Symbol" w:hAnsi="Symbol" w:hint="default"/>
      </w:rPr>
    </w:lvl>
    <w:lvl w:ilvl="1" w:tplc="18090001">
      <w:start w:val="1"/>
      <w:numFmt w:val="bullet"/>
      <w:lvlText w:val=""/>
      <w:lvlJc w:val="left"/>
      <w:pPr>
        <w:ind w:left="1080" w:hanging="360"/>
      </w:pPr>
      <w:rPr>
        <w:rFonts w:ascii="Symbol" w:hAnsi="Symbol"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3" w15:restartNumberingAfterBreak="0">
    <w:nsid w:val="4C732474"/>
    <w:multiLevelType w:val="hybridMultilevel"/>
    <w:tmpl w:val="4282F5C8"/>
    <w:lvl w:ilvl="0" w:tplc="18090001">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4" w15:restartNumberingAfterBreak="0">
    <w:nsid w:val="5127128F"/>
    <w:multiLevelType w:val="hybridMultilevel"/>
    <w:tmpl w:val="5054FA1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5" w15:restartNumberingAfterBreak="0">
    <w:nsid w:val="51A3238B"/>
    <w:multiLevelType w:val="hybridMultilevel"/>
    <w:tmpl w:val="CC9C1842"/>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6" w15:restartNumberingAfterBreak="0">
    <w:nsid w:val="56F833E0"/>
    <w:multiLevelType w:val="hybridMultilevel"/>
    <w:tmpl w:val="8690B0A2"/>
    <w:lvl w:ilvl="0" w:tplc="18090001">
      <w:start w:val="1"/>
      <w:numFmt w:val="bullet"/>
      <w:lvlText w:val=""/>
      <w:lvlJc w:val="left"/>
      <w:pPr>
        <w:ind w:left="1080" w:hanging="360"/>
      </w:pPr>
      <w:rPr>
        <w:rFonts w:ascii="Symbol" w:hAnsi="Symbol" w:hint="default"/>
      </w:rPr>
    </w:lvl>
    <w:lvl w:ilvl="1" w:tplc="18090001">
      <w:start w:val="1"/>
      <w:numFmt w:val="bullet"/>
      <w:lvlText w:val=""/>
      <w:lvlJc w:val="left"/>
      <w:pPr>
        <w:ind w:left="1800" w:hanging="360"/>
      </w:pPr>
      <w:rPr>
        <w:rFonts w:ascii="Symbol" w:hAnsi="Symbol"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7" w15:restartNumberingAfterBreak="0">
    <w:nsid w:val="5A4D17F7"/>
    <w:multiLevelType w:val="hybridMultilevel"/>
    <w:tmpl w:val="04EE6652"/>
    <w:lvl w:ilvl="0" w:tplc="2482EF68">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8" w15:restartNumberingAfterBreak="0">
    <w:nsid w:val="5C741C77"/>
    <w:multiLevelType w:val="hybridMultilevel"/>
    <w:tmpl w:val="7B108A62"/>
    <w:lvl w:ilvl="0" w:tplc="9E522936">
      <w:start w:val="1"/>
      <w:numFmt w:val="bullet"/>
      <w:lvlText w:val="-"/>
      <w:lvlJc w:val="left"/>
      <w:pPr>
        <w:ind w:left="360" w:hanging="360"/>
      </w:pPr>
      <w:rPr>
        <w:rFonts w:ascii="Calibri" w:eastAsiaTheme="minorHAnsi"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9" w15:restartNumberingAfterBreak="0">
    <w:nsid w:val="5E081C14"/>
    <w:multiLevelType w:val="hybridMultilevel"/>
    <w:tmpl w:val="E8D8303C"/>
    <w:lvl w:ilvl="0" w:tplc="18090001">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0" w15:restartNumberingAfterBreak="0">
    <w:nsid w:val="5F324189"/>
    <w:multiLevelType w:val="hybridMultilevel"/>
    <w:tmpl w:val="040CB6C2"/>
    <w:lvl w:ilvl="0" w:tplc="18090001">
      <w:start w:val="1"/>
      <w:numFmt w:val="bullet"/>
      <w:lvlText w:val=""/>
      <w:lvlJc w:val="left"/>
      <w:pPr>
        <w:ind w:left="720" w:hanging="360"/>
      </w:pPr>
      <w:rPr>
        <w:rFonts w:ascii="Symbol" w:hAnsi="Symbol" w:hint="default"/>
      </w:rPr>
    </w:lvl>
    <w:lvl w:ilvl="1" w:tplc="18090001">
      <w:start w:val="1"/>
      <w:numFmt w:val="bullet"/>
      <w:lvlText w:val=""/>
      <w:lvlJc w:val="left"/>
      <w:pPr>
        <w:ind w:left="1440" w:hanging="360"/>
      </w:pPr>
      <w:rPr>
        <w:rFonts w:ascii="Symbol" w:hAnsi="Symbol"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1" w15:restartNumberingAfterBreak="0">
    <w:nsid w:val="5F453056"/>
    <w:multiLevelType w:val="hybridMultilevel"/>
    <w:tmpl w:val="6FEE6D3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2" w15:restartNumberingAfterBreak="0">
    <w:nsid w:val="61624692"/>
    <w:multiLevelType w:val="hybridMultilevel"/>
    <w:tmpl w:val="291A4B0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3" w15:restartNumberingAfterBreak="0">
    <w:nsid w:val="63D40A56"/>
    <w:multiLevelType w:val="hybridMultilevel"/>
    <w:tmpl w:val="919A6856"/>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4" w15:restartNumberingAfterBreak="0">
    <w:nsid w:val="673A7BB9"/>
    <w:multiLevelType w:val="hybridMultilevel"/>
    <w:tmpl w:val="6BBA5D5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5" w15:restartNumberingAfterBreak="0">
    <w:nsid w:val="6757394A"/>
    <w:multiLevelType w:val="hybridMultilevel"/>
    <w:tmpl w:val="200A677A"/>
    <w:lvl w:ilvl="0" w:tplc="1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56" w15:restartNumberingAfterBreak="0">
    <w:nsid w:val="68181B1A"/>
    <w:multiLevelType w:val="hybridMultilevel"/>
    <w:tmpl w:val="CBB4336E"/>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7" w15:restartNumberingAfterBreak="0">
    <w:nsid w:val="68793CCE"/>
    <w:multiLevelType w:val="hybridMultilevel"/>
    <w:tmpl w:val="CE8416B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8" w15:restartNumberingAfterBreak="0">
    <w:nsid w:val="6A0E70F6"/>
    <w:multiLevelType w:val="hybridMultilevel"/>
    <w:tmpl w:val="9B9C3F52"/>
    <w:lvl w:ilvl="0" w:tplc="1809000B">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9" w15:restartNumberingAfterBreak="0">
    <w:nsid w:val="6CBA714B"/>
    <w:multiLevelType w:val="hybridMultilevel"/>
    <w:tmpl w:val="D1FEA606"/>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0" w15:restartNumberingAfterBreak="0">
    <w:nsid w:val="6CCE6769"/>
    <w:multiLevelType w:val="hybridMultilevel"/>
    <w:tmpl w:val="EA5EB9AE"/>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61" w15:restartNumberingAfterBreak="0">
    <w:nsid w:val="6E1161BC"/>
    <w:multiLevelType w:val="hybridMultilevel"/>
    <w:tmpl w:val="801075D2"/>
    <w:lvl w:ilvl="0" w:tplc="5EE4D28C">
      <w:start w:val="1"/>
      <w:numFmt w:val="bullet"/>
      <w:lvlText w:val="-"/>
      <w:lvlJc w:val="left"/>
      <w:pPr>
        <w:ind w:left="360" w:hanging="360"/>
      </w:pPr>
      <w:rPr>
        <w:rFonts w:ascii="Calibri" w:eastAsiaTheme="minorEastAsia" w:hAnsi="Calibri" w:cs="Calibri"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62" w15:restartNumberingAfterBreak="0">
    <w:nsid w:val="6E5D2A7B"/>
    <w:multiLevelType w:val="hybridMultilevel"/>
    <w:tmpl w:val="E6001B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3" w15:restartNumberingAfterBreak="0">
    <w:nsid w:val="7191277D"/>
    <w:multiLevelType w:val="hybridMultilevel"/>
    <w:tmpl w:val="ADFC4622"/>
    <w:lvl w:ilvl="0" w:tplc="18090001">
      <w:start w:val="1"/>
      <w:numFmt w:val="bullet"/>
      <w:lvlText w:val=""/>
      <w:lvlJc w:val="left"/>
      <w:pPr>
        <w:ind w:left="360" w:hanging="360"/>
      </w:pPr>
      <w:rPr>
        <w:rFonts w:ascii="Symbol" w:hAnsi="Symbol"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64" w15:restartNumberingAfterBreak="0">
    <w:nsid w:val="73CD59B0"/>
    <w:multiLevelType w:val="hybridMultilevel"/>
    <w:tmpl w:val="F73C6390"/>
    <w:lvl w:ilvl="0" w:tplc="5EE4D28C">
      <w:start w:val="1"/>
      <w:numFmt w:val="bullet"/>
      <w:lvlText w:val="-"/>
      <w:lvlJc w:val="left"/>
      <w:pPr>
        <w:ind w:left="720" w:hanging="360"/>
      </w:pPr>
      <w:rPr>
        <w:rFonts w:ascii="Calibri" w:eastAsiaTheme="minorEastAsia" w:hAnsi="Calibri" w:cs="Calibri"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5" w15:restartNumberingAfterBreak="0">
    <w:nsid w:val="757901ED"/>
    <w:multiLevelType w:val="hybridMultilevel"/>
    <w:tmpl w:val="DE26126C"/>
    <w:lvl w:ilvl="0" w:tplc="5EE4D28C">
      <w:start w:val="1"/>
      <w:numFmt w:val="bullet"/>
      <w:lvlText w:val="-"/>
      <w:lvlJc w:val="left"/>
      <w:pPr>
        <w:ind w:left="360" w:hanging="360"/>
      </w:pPr>
      <w:rPr>
        <w:rFonts w:ascii="Calibri" w:eastAsiaTheme="minorEastAsia" w:hAnsi="Calibri" w:cs="Calibri"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66" w15:restartNumberingAfterBreak="0">
    <w:nsid w:val="79896210"/>
    <w:multiLevelType w:val="hybridMultilevel"/>
    <w:tmpl w:val="B9F464F6"/>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7" w15:restartNumberingAfterBreak="0">
    <w:nsid w:val="7EA4401E"/>
    <w:multiLevelType w:val="hybridMultilevel"/>
    <w:tmpl w:val="2222E3D0"/>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25"/>
  </w:num>
  <w:num w:numId="2">
    <w:abstractNumId w:val="38"/>
  </w:num>
  <w:num w:numId="3">
    <w:abstractNumId w:val="51"/>
  </w:num>
  <w:num w:numId="4">
    <w:abstractNumId w:val="34"/>
  </w:num>
  <w:num w:numId="5">
    <w:abstractNumId w:val="17"/>
  </w:num>
  <w:num w:numId="6">
    <w:abstractNumId w:val="9"/>
  </w:num>
  <w:num w:numId="7">
    <w:abstractNumId w:val="47"/>
  </w:num>
  <w:num w:numId="8">
    <w:abstractNumId w:val="58"/>
  </w:num>
  <w:num w:numId="9">
    <w:abstractNumId w:val="62"/>
  </w:num>
  <w:num w:numId="10">
    <w:abstractNumId w:val="12"/>
  </w:num>
  <w:num w:numId="11">
    <w:abstractNumId w:val="21"/>
  </w:num>
  <w:num w:numId="12">
    <w:abstractNumId w:val="33"/>
  </w:num>
  <w:num w:numId="13">
    <w:abstractNumId w:val="31"/>
  </w:num>
  <w:num w:numId="14">
    <w:abstractNumId w:val="60"/>
  </w:num>
  <w:num w:numId="15">
    <w:abstractNumId w:val="41"/>
  </w:num>
  <w:num w:numId="16">
    <w:abstractNumId w:val="39"/>
  </w:num>
  <w:num w:numId="17">
    <w:abstractNumId w:val="36"/>
  </w:num>
  <w:num w:numId="18">
    <w:abstractNumId w:val="24"/>
  </w:num>
  <w:num w:numId="19">
    <w:abstractNumId w:val="1"/>
  </w:num>
  <w:num w:numId="20">
    <w:abstractNumId w:val="0"/>
  </w:num>
  <w:num w:numId="21">
    <w:abstractNumId w:val="22"/>
  </w:num>
  <w:num w:numId="2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4"/>
  </w:num>
  <w:num w:numId="25">
    <w:abstractNumId w:val="65"/>
  </w:num>
  <w:num w:numId="26">
    <w:abstractNumId w:val="19"/>
  </w:num>
  <w:num w:numId="27">
    <w:abstractNumId w:val="55"/>
  </w:num>
  <w:num w:numId="28">
    <w:abstractNumId w:val="63"/>
  </w:num>
  <w:num w:numId="29">
    <w:abstractNumId w:val="15"/>
  </w:num>
  <w:num w:numId="30">
    <w:abstractNumId w:val="57"/>
  </w:num>
  <w:num w:numId="31">
    <w:abstractNumId w:val="48"/>
  </w:num>
  <w:num w:numId="32">
    <w:abstractNumId w:val="27"/>
  </w:num>
  <w:num w:numId="33">
    <w:abstractNumId w:val="37"/>
  </w:num>
  <w:num w:numId="34">
    <w:abstractNumId w:val="2"/>
  </w:num>
  <w:num w:numId="35">
    <w:abstractNumId w:val="20"/>
  </w:num>
  <w:num w:numId="36">
    <w:abstractNumId w:val="6"/>
  </w:num>
  <w:num w:numId="37">
    <w:abstractNumId w:val="40"/>
  </w:num>
  <w:num w:numId="38">
    <w:abstractNumId w:val="67"/>
  </w:num>
  <w:num w:numId="39">
    <w:abstractNumId w:val="5"/>
  </w:num>
  <w:num w:numId="40">
    <w:abstractNumId w:val="10"/>
  </w:num>
  <w:num w:numId="41">
    <w:abstractNumId w:val="7"/>
  </w:num>
  <w:num w:numId="42">
    <w:abstractNumId w:val="50"/>
  </w:num>
  <w:num w:numId="43">
    <w:abstractNumId w:val="44"/>
  </w:num>
  <w:num w:numId="44">
    <w:abstractNumId w:val="23"/>
  </w:num>
  <w:num w:numId="45">
    <w:abstractNumId w:val="35"/>
  </w:num>
  <w:num w:numId="46">
    <w:abstractNumId w:val="13"/>
  </w:num>
  <w:num w:numId="47">
    <w:abstractNumId w:val="45"/>
  </w:num>
  <w:num w:numId="48">
    <w:abstractNumId w:val="46"/>
  </w:num>
  <w:num w:numId="49">
    <w:abstractNumId w:val="30"/>
  </w:num>
  <w:num w:numId="50">
    <w:abstractNumId w:val="8"/>
  </w:num>
  <w:num w:numId="51">
    <w:abstractNumId w:val="3"/>
  </w:num>
  <w:num w:numId="52">
    <w:abstractNumId w:val="64"/>
  </w:num>
  <w:num w:numId="53">
    <w:abstractNumId w:val="28"/>
  </w:num>
  <w:num w:numId="54">
    <w:abstractNumId w:val="52"/>
  </w:num>
  <w:num w:numId="55">
    <w:abstractNumId w:val="61"/>
  </w:num>
  <w:num w:numId="56">
    <w:abstractNumId w:val="11"/>
  </w:num>
  <w:num w:numId="57">
    <w:abstractNumId w:val="42"/>
  </w:num>
  <w:num w:numId="58">
    <w:abstractNumId w:val="59"/>
  </w:num>
  <w:num w:numId="59">
    <w:abstractNumId w:val="66"/>
  </w:num>
  <w:num w:numId="60">
    <w:abstractNumId w:val="43"/>
  </w:num>
  <w:num w:numId="61">
    <w:abstractNumId w:val="53"/>
  </w:num>
  <w:num w:numId="62">
    <w:abstractNumId w:val="29"/>
  </w:num>
  <w:num w:numId="63">
    <w:abstractNumId w:val="18"/>
  </w:num>
  <w:num w:numId="64">
    <w:abstractNumId w:val="56"/>
  </w:num>
  <w:num w:numId="65">
    <w:abstractNumId w:val="32"/>
  </w:num>
  <w:num w:numId="66">
    <w:abstractNumId w:val="49"/>
  </w:num>
  <w:num w:numId="67">
    <w:abstractNumId w:val="4"/>
  </w:num>
  <w:num w:numId="68">
    <w:abstractNumId w:val="1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readOnly" w:enforcement="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E9F"/>
    <w:rsid w:val="0000251E"/>
    <w:rsid w:val="00010F6C"/>
    <w:rsid w:val="00012A15"/>
    <w:rsid w:val="00015A1A"/>
    <w:rsid w:val="0001616C"/>
    <w:rsid w:val="0002639C"/>
    <w:rsid w:val="00034EDC"/>
    <w:rsid w:val="0004437A"/>
    <w:rsid w:val="0005089B"/>
    <w:rsid w:val="00050B0D"/>
    <w:rsid w:val="0005165A"/>
    <w:rsid w:val="00060CED"/>
    <w:rsid w:val="00066802"/>
    <w:rsid w:val="00076186"/>
    <w:rsid w:val="000762B2"/>
    <w:rsid w:val="00076EA5"/>
    <w:rsid w:val="00082536"/>
    <w:rsid w:val="00083154"/>
    <w:rsid w:val="00094CB1"/>
    <w:rsid w:val="000A0C5D"/>
    <w:rsid w:val="000B2ED2"/>
    <w:rsid w:val="000C3036"/>
    <w:rsid w:val="000E313B"/>
    <w:rsid w:val="000E6AE4"/>
    <w:rsid w:val="000F35CF"/>
    <w:rsid w:val="00100CF9"/>
    <w:rsid w:val="00120395"/>
    <w:rsid w:val="0012294E"/>
    <w:rsid w:val="00123B1D"/>
    <w:rsid w:val="00125BFF"/>
    <w:rsid w:val="00132224"/>
    <w:rsid w:val="001341A9"/>
    <w:rsid w:val="00141AFB"/>
    <w:rsid w:val="001430E3"/>
    <w:rsid w:val="001529C3"/>
    <w:rsid w:val="001534FB"/>
    <w:rsid w:val="001579B4"/>
    <w:rsid w:val="00157D2F"/>
    <w:rsid w:val="001661F5"/>
    <w:rsid w:val="00167312"/>
    <w:rsid w:val="00167C39"/>
    <w:rsid w:val="00167C82"/>
    <w:rsid w:val="0017099A"/>
    <w:rsid w:val="0018209A"/>
    <w:rsid w:val="001820A9"/>
    <w:rsid w:val="00183362"/>
    <w:rsid w:val="001838E6"/>
    <w:rsid w:val="00186D8B"/>
    <w:rsid w:val="00195455"/>
    <w:rsid w:val="0019683B"/>
    <w:rsid w:val="00197100"/>
    <w:rsid w:val="001A39A4"/>
    <w:rsid w:val="001C0D23"/>
    <w:rsid w:val="001C3CCA"/>
    <w:rsid w:val="001C56BF"/>
    <w:rsid w:val="001D1082"/>
    <w:rsid w:val="001D32DF"/>
    <w:rsid w:val="001F3D7C"/>
    <w:rsid w:val="001F5D45"/>
    <w:rsid w:val="00206869"/>
    <w:rsid w:val="00211384"/>
    <w:rsid w:val="002138D6"/>
    <w:rsid w:val="00215DC8"/>
    <w:rsid w:val="00226611"/>
    <w:rsid w:val="002266BA"/>
    <w:rsid w:val="00230E63"/>
    <w:rsid w:val="002328B5"/>
    <w:rsid w:val="00232DA8"/>
    <w:rsid w:val="00237B5F"/>
    <w:rsid w:val="00255934"/>
    <w:rsid w:val="0025706F"/>
    <w:rsid w:val="00261B2B"/>
    <w:rsid w:val="0026300C"/>
    <w:rsid w:val="00263F41"/>
    <w:rsid w:val="00266387"/>
    <w:rsid w:val="00266E99"/>
    <w:rsid w:val="00267688"/>
    <w:rsid w:val="00270604"/>
    <w:rsid w:val="00272F49"/>
    <w:rsid w:val="00276E62"/>
    <w:rsid w:val="002842C0"/>
    <w:rsid w:val="00286470"/>
    <w:rsid w:val="002869B8"/>
    <w:rsid w:val="002A1674"/>
    <w:rsid w:val="002A1686"/>
    <w:rsid w:val="002A1C26"/>
    <w:rsid w:val="002B1093"/>
    <w:rsid w:val="002C06EE"/>
    <w:rsid w:val="002D02EB"/>
    <w:rsid w:val="002D2C1E"/>
    <w:rsid w:val="002F11A7"/>
    <w:rsid w:val="002F76B1"/>
    <w:rsid w:val="0030387B"/>
    <w:rsid w:val="003044AF"/>
    <w:rsid w:val="0031064B"/>
    <w:rsid w:val="003107CD"/>
    <w:rsid w:val="0032030B"/>
    <w:rsid w:val="00322B93"/>
    <w:rsid w:val="003262B9"/>
    <w:rsid w:val="00330A8C"/>
    <w:rsid w:val="00330D97"/>
    <w:rsid w:val="003324CE"/>
    <w:rsid w:val="00334775"/>
    <w:rsid w:val="003372F4"/>
    <w:rsid w:val="00343ADF"/>
    <w:rsid w:val="003461E4"/>
    <w:rsid w:val="00347305"/>
    <w:rsid w:val="00356F01"/>
    <w:rsid w:val="00360081"/>
    <w:rsid w:val="00362E98"/>
    <w:rsid w:val="00364F2B"/>
    <w:rsid w:val="003655E2"/>
    <w:rsid w:val="0036574A"/>
    <w:rsid w:val="003743F0"/>
    <w:rsid w:val="0037503C"/>
    <w:rsid w:val="00383BB7"/>
    <w:rsid w:val="00390CC8"/>
    <w:rsid w:val="00392D2C"/>
    <w:rsid w:val="003A66AD"/>
    <w:rsid w:val="003A6E84"/>
    <w:rsid w:val="003A715F"/>
    <w:rsid w:val="003B2B2C"/>
    <w:rsid w:val="003C0917"/>
    <w:rsid w:val="003C42A9"/>
    <w:rsid w:val="003C4599"/>
    <w:rsid w:val="003C4A36"/>
    <w:rsid w:val="003D5FA4"/>
    <w:rsid w:val="003D7808"/>
    <w:rsid w:val="003D79C6"/>
    <w:rsid w:val="003E3107"/>
    <w:rsid w:val="003E7344"/>
    <w:rsid w:val="003F664A"/>
    <w:rsid w:val="003F7508"/>
    <w:rsid w:val="003F7880"/>
    <w:rsid w:val="00400D05"/>
    <w:rsid w:val="0041617E"/>
    <w:rsid w:val="00432012"/>
    <w:rsid w:val="00433F34"/>
    <w:rsid w:val="004351F0"/>
    <w:rsid w:val="004404BA"/>
    <w:rsid w:val="00451465"/>
    <w:rsid w:val="00451FAF"/>
    <w:rsid w:val="004559DA"/>
    <w:rsid w:val="0045675A"/>
    <w:rsid w:val="004650C1"/>
    <w:rsid w:val="004714AA"/>
    <w:rsid w:val="004751EB"/>
    <w:rsid w:val="00485DBE"/>
    <w:rsid w:val="004926C7"/>
    <w:rsid w:val="00493936"/>
    <w:rsid w:val="004970B0"/>
    <w:rsid w:val="004A1121"/>
    <w:rsid w:val="004A25C1"/>
    <w:rsid w:val="004B02C6"/>
    <w:rsid w:val="004B1806"/>
    <w:rsid w:val="004B2595"/>
    <w:rsid w:val="004B3E30"/>
    <w:rsid w:val="004C1B93"/>
    <w:rsid w:val="004C35D2"/>
    <w:rsid w:val="004C46AC"/>
    <w:rsid w:val="004C58BC"/>
    <w:rsid w:val="004C73E2"/>
    <w:rsid w:val="004D6AE3"/>
    <w:rsid w:val="004E0B11"/>
    <w:rsid w:val="004E0D48"/>
    <w:rsid w:val="004F13C7"/>
    <w:rsid w:val="004F2D39"/>
    <w:rsid w:val="004F699C"/>
    <w:rsid w:val="004F7DB5"/>
    <w:rsid w:val="00514C57"/>
    <w:rsid w:val="00515EAF"/>
    <w:rsid w:val="00533C4D"/>
    <w:rsid w:val="005360A1"/>
    <w:rsid w:val="00542F16"/>
    <w:rsid w:val="00547EEC"/>
    <w:rsid w:val="005515CF"/>
    <w:rsid w:val="005570F3"/>
    <w:rsid w:val="00557391"/>
    <w:rsid w:val="00561C9C"/>
    <w:rsid w:val="00566BF4"/>
    <w:rsid w:val="00572D8B"/>
    <w:rsid w:val="005766B8"/>
    <w:rsid w:val="00580804"/>
    <w:rsid w:val="005827F5"/>
    <w:rsid w:val="00585D8B"/>
    <w:rsid w:val="005A2568"/>
    <w:rsid w:val="005A7E9F"/>
    <w:rsid w:val="005B1240"/>
    <w:rsid w:val="005C7B1D"/>
    <w:rsid w:val="005D01EB"/>
    <w:rsid w:val="005D68A5"/>
    <w:rsid w:val="005E21BA"/>
    <w:rsid w:val="005E73A4"/>
    <w:rsid w:val="005F4B7F"/>
    <w:rsid w:val="00601F6E"/>
    <w:rsid w:val="00607ED1"/>
    <w:rsid w:val="00614224"/>
    <w:rsid w:val="006214CA"/>
    <w:rsid w:val="00622250"/>
    <w:rsid w:val="00623924"/>
    <w:rsid w:val="0063089A"/>
    <w:rsid w:val="00631FFF"/>
    <w:rsid w:val="00641ABC"/>
    <w:rsid w:val="00643236"/>
    <w:rsid w:val="006440CE"/>
    <w:rsid w:val="00647F0A"/>
    <w:rsid w:val="0065755C"/>
    <w:rsid w:val="006752DC"/>
    <w:rsid w:val="00680D66"/>
    <w:rsid w:val="006A26B0"/>
    <w:rsid w:val="006A3EC9"/>
    <w:rsid w:val="006A6FF6"/>
    <w:rsid w:val="006A70C8"/>
    <w:rsid w:val="006B0E4E"/>
    <w:rsid w:val="006B10F3"/>
    <w:rsid w:val="006B457E"/>
    <w:rsid w:val="006C58DE"/>
    <w:rsid w:val="006D00E0"/>
    <w:rsid w:val="006D3548"/>
    <w:rsid w:val="006D7534"/>
    <w:rsid w:val="006E394B"/>
    <w:rsid w:val="006F01C6"/>
    <w:rsid w:val="006F0E6F"/>
    <w:rsid w:val="00701B2B"/>
    <w:rsid w:val="00702D45"/>
    <w:rsid w:val="00703AE5"/>
    <w:rsid w:val="00712973"/>
    <w:rsid w:val="007134D0"/>
    <w:rsid w:val="00713798"/>
    <w:rsid w:val="00717077"/>
    <w:rsid w:val="007211F6"/>
    <w:rsid w:val="00726CD3"/>
    <w:rsid w:val="00727C4F"/>
    <w:rsid w:val="0073639D"/>
    <w:rsid w:val="0074113F"/>
    <w:rsid w:val="007413DA"/>
    <w:rsid w:val="0075208E"/>
    <w:rsid w:val="00753B25"/>
    <w:rsid w:val="00754AFB"/>
    <w:rsid w:val="00754C26"/>
    <w:rsid w:val="00755A58"/>
    <w:rsid w:val="00764D70"/>
    <w:rsid w:val="00771AF7"/>
    <w:rsid w:val="00775AC3"/>
    <w:rsid w:val="007852CC"/>
    <w:rsid w:val="007856BB"/>
    <w:rsid w:val="00786646"/>
    <w:rsid w:val="00786E43"/>
    <w:rsid w:val="007870BC"/>
    <w:rsid w:val="007930ED"/>
    <w:rsid w:val="007954FC"/>
    <w:rsid w:val="007A1ED0"/>
    <w:rsid w:val="007C053C"/>
    <w:rsid w:val="007C6DF2"/>
    <w:rsid w:val="007D0E6D"/>
    <w:rsid w:val="007D1FD6"/>
    <w:rsid w:val="007F022C"/>
    <w:rsid w:val="007F1D63"/>
    <w:rsid w:val="007F21AC"/>
    <w:rsid w:val="007F309E"/>
    <w:rsid w:val="00804601"/>
    <w:rsid w:val="00813FDB"/>
    <w:rsid w:val="0082512C"/>
    <w:rsid w:val="00834359"/>
    <w:rsid w:val="00834831"/>
    <w:rsid w:val="00844DB5"/>
    <w:rsid w:val="00851718"/>
    <w:rsid w:val="00852C94"/>
    <w:rsid w:val="00870365"/>
    <w:rsid w:val="00877E89"/>
    <w:rsid w:val="00881938"/>
    <w:rsid w:val="00887A06"/>
    <w:rsid w:val="00892F74"/>
    <w:rsid w:val="00896A29"/>
    <w:rsid w:val="00897F82"/>
    <w:rsid w:val="008A017B"/>
    <w:rsid w:val="008A2BBE"/>
    <w:rsid w:val="008A3C95"/>
    <w:rsid w:val="008B6915"/>
    <w:rsid w:val="008E493C"/>
    <w:rsid w:val="008E5A8B"/>
    <w:rsid w:val="008E67A1"/>
    <w:rsid w:val="008F4E7E"/>
    <w:rsid w:val="009030E2"/>
    <w:rsid w:val="00913808"/>
    <w:rsid w:val="00922C16"/>
    <w:rsid w:val="00925ECD"/>
    <w:rsid w:val="00932543"/>
    <w:rsid w:val="00933780"/>
    <w:rsid w:val="00933999"/>
    <w:rsid w:val="009341BB"/>
    <w:rsid w:val="00937289"/>
    <w:rsid w:val="00941D8C"/>
    <w:rsid w:val="0094365B"/>
    <w:rsid w:val="00947624"/>
    <w:rsid w:val="00975DAD"/>
    <w:rsid w:val="0097754E"/>
    <w:rsid w:val="009807A5"/>
    <w:rsid w:val="00983105"/>
    <w:rsid w:val="00987FC3"/>
    <w:rsid w:val="00991BD7"/>
    <w:rsid w:val="009A0001"/>
    <w:rsid w:val="009A11DE"/>
    <w:rsid w:val="009A5E12"/>
    <w:rsid w:val="009B02D4"/>
    <w:rsid w:val="009B2E27"/>
    <w:rsid w:val="009B7558"/>
    <w:rsid w:val="009C1EE3"/>
    <w:rsid w:val="009D4716"/>
    <w:rsid w:val="009D4D27"/>
    <w:rsid w:val="009D510B"/>
    <w:rsid w:val="009E34CE"/>
    <w:rsid w:val="009E3D4B"/>
    <w:rsid w:val="009F09BE"/>
    <w:rsid w:val="009F100B"/>
    <w:rsid w:val="009F6C45"/>
    <w:rsid w:val="00A005C5"/>
    <w:rsid w:val="00A01574"/>
    <w:rsid w:val="00A0517F"/>
    <w:rsid w:val="00A1036B"/>
    <w:rsid w:val="00A1172D"/>
    <w:rsid w:val="00A130A6"/>
    <w:rsid w:val="00A17F67"/>
    <w:rsid w:val="00A21131"/>
    <w:rsid w:val="00A2349C"/>
    <w:rsid w:val="00A24F00"/>
    <w:rsid w:val="00A30288"/>
    <w:rsid w:val="00A30E03"/>
    <w:rsid w:val="00A45D79"/>
    <w:rsid w:val="00A51083"/>
    <w:rsid w:val="00A53E7A"/>
    <w:rsid w:val="00A6755C"/>
    <w:rsid w:val="00A67810"/>
    <w:rsid w:val="00A72ED4"/>
    <w:rsid w:val="00A738BB"/>
    <w:rsid w:val="00A81F1A"/>
    <w:rsid w:val="00A83DEA"/>
    <w:rsid w:val="00A9593A"/>
    <w:rsid w:val="00A96A92"/>
    <w:rsid w:val="00AA46D5"/>
    <w:rsid w:val="00AA53DC"/>
    <w:rsid w:val="00AA573A"/>
    <w:rsid w:val="00AC093D"/>
    <w:rsid w:val="00AC7C16"/>
    <w:rsid w:val="00AD1EDB"/>
    <w:rsid w:val="00AD480D"/>
    <w:rsid w:val="00AD5586"/>
    <w:rsid w:val="00AD6E17"/>
    <w:rsid w:val="00AE18C1"/>
    <w:rsid w:val="00AF1BD9"/>
    <w:rsid w:val="00AF3936"/>
    <w:rsid w:val="00AF42AA"/>
    <w:rsid w:val="00AF6E37"/>
    <w:rsid w:val="00B00089"/>
    <w:rsid w:val="00B00418"/>
    <w:rsid w:val="00B11683"/>
    <w:rsid w:val="00B11E69"/>
    <w:rsid w:val="00B14652"/>
    <w:rsid w:val="00B23FFB"/>
    <w:rsid w:val="00B259EB"/>
    <w:rsid w:val="00B3117C"/>
    <w:rsid w:val="00B3461C"/>
    <w:rsid w:val="00B4086A"/>
    <w:rsid w:val="00B45959"/>
    <w:rsid w:val="00B63B80"/>
    <w:rsid w:val="00B66BC2"/>
    <w:rsid w:val="00B72E3B"/>
    <w:rsid w:val="00B778F9"/>
    <w:rsid w:val="00B86AE3"/>
    <w:rsid w:val="00B90B60"/>
    <w:rsid w:val="00B9381C"/>
    <w:rsid w:val="00BA042D"/>
    <w:rsid w:val="00BA05B4"/>
    <w:rsid w:val="00BA0ECF"/>
    <w:rsid w:val="00BA2F6D"/>
    <w:rsid w:val="00BA6CDA"/>
    <w:rsid w:val="00BB0D5A"/>
    <w:rsid w:val="00BB15C1"/>
    <w:rsid w:val="00BB3A40"/>
    <w:rsid w:val="00BC27CE"/>
    <w:rsid w:val="00BC7550"/>
    <w:rsid w:val="00BD3307"/>
    <w:rsid w:val="00BD6105"/>
    <w:rsid w:val="00BE4D0E"/>
    <w:rsid w:val="00C11443"/>
    <w:rsid w:val="00C17541"/>
    <w:rsid w:val="00C25F65"/>
    <w:rsid w:val="00C2621A"/>
    <w:rsid w:val="00C34D58"/>
    <w:rsid w:val="00C4492F"/>
    <w:rsid w:val="00C44DD1"/>
    <w:rsid w:val="00C5693D"/>
    <w:rsid w:val="00C607F1"/>
    <w:rsid w:val="00C8074E"/>
    <w:rsid w:val="00C91319"/>
    <w:rsid w:val="00C96956"/>
    <w:rsid w:val="00CA4800"/>
    <w:rsid w:val="00CB7112"/>
    <w:rsid w:val="00CC2532"/>
    <w:rsid w:val="00CC2FD6"/>
    <w:rsid w:val="00CD7269"/>
    <w:rsid w:val="00CD79FF"/>
    <w:rsid w:val="00CE3016"/>
    <w:rsid w:val="00CE5D72"/>
    <w:rsid w:val="00D00093"/>
    <w:rsid w:val="00D013D0"/>
    <w:rsid w:val="00D21298"/>
    <w:rsid w:val="00D35C1C"/>
    <w:rsid w:val="00D366BB"/>
    <w:rsid w:val="00D40E70"/>
    <w:rsid w:val="00D42B6C"/>
    <w:rsid w:val="00D63E9A"/>
    <w:rsid w:val="00D82D2A"/>
    <w:rsid w:val="00D83B28"/>
    <w:rsid w:val="00D937B3"/>
    <w:rsid w:val="00DA0319"/>
    <w:rsid w:val="00DA0CB5"/>
    <w:rsid w:val="00DA56A5"/>
    <w:rsid w:val="00DA78FF"/>
    <w:rsid w:val="00DB7D77"/>
    <w:rsid w:val="00DC0374"/>
    <w:rsid w:val="00DC3336"/>
    <w:rsid w:val="00DD5311"/>
    <w:rsid w:val="00DE085D"/>
    <w:rsid w:val="00DE18B2"/>
    <w:rsid w:val="00DE4FC3"/>
    <w:rsid w:val="00DE769F"/>
    <w:rsid w:val="00DE7DF2"/>
    <w:rsid w:val="00DF256F"/>
    <w:rsid w:val="00DF300D"/>
    <w:rsid w:val="00DF5D86"/>
    <w:rsid w:val="00E117D8"/>
    <w:rsid w:val="00E119A5"/>
    <w:rsid w:val="00E130C1"/>
    <w:rsid w:val="00E30E07"/>
    <w:rsid w:val="00E43205"/>
    <w:rsid w:val="00E475B1"/>
    <w:rsid w:val="00E47E11"/>
    <w:rsid w:val="00E5396F"/>
    <w:rsid w:val="00E55B61"/>
    <w:rsid w:val="00E67765"/>
    <w:rsid w:val="00E77A1C"/>
    <w:rsid w:val="00E80F80"/>
    <w:rsid w:val="00E87A1C"/>
    <w:rsid w:val="00E97184"/>
    <w:rsid w:val="00EA0D62"/>
    <w:rsid w:val="00EA2325"/>
    <w:rsid w:val="00EA3282"/>
    <w:rsid w:val="00EA3373"/>
    <w:rsid w:val="00EB6034"/>
    <w:rsid w:val="00EB6CC3"/>
    <w:rsid w:val="00EC2855"/>
    <w:rsid w:val="00EC2BE0"/>
    <w:rsid w:val="00EC33AB"/>
    <w:rsid w:val="00EC4A0F"/>
    <w:rsid w:val="00ED04FC"/>
    <w:rsid w:val="00ED33BE"/>
    <w:rsid w:val="00ED4C54"/>
    <w:rsid w:val="00EE1C8D"/>
    <w:rsid w:val="00EE1E5F"/>
    <w:rsid w:val="00EE2222"/>
    <w:rsid w:val="00EE7B8B"/>
    <w:rsid w:val="00EE7C5F"/>
    <w:rsid w:val="00EF7E5E"/>
    <w:rsid w:val="00F05A16"/>
    <w:rsid w:val="00F13F22"/>
    <w:rsid w:val="00F14DA8"/>
    <w:rsid w:val="00F2159C"/>
    <w:rsid w:val="00F24A06"/>
    <w:rsid w:val="00F251B8"/>
    <w:rsid w:val="00F27FEE"/>
    <w:rsid w:val="00F308D6"/>
    <w:rsid w:val="00F31694"/>
    <w:rsid w:val="00F4116B"/>
    <w:rsid w:val="00F42496"/>
    <w:rsid w:val="00F42F10"/>
    <w:rsid w:val="00F653E5"/>
    <w:rsid w:val="00F67043"/>
    <w:rsid w:val="00F7203C"/>
    <w:rsid w:val="00F73531"/>
    <w:rsid w:val="00F86CF9"/>
    <w:rsid w:val="00F92965"/>
    <w:rsid w:val="00F93B53"/>
    <w:rsid w:val="00F953AA"/>
    <w:rsid w:val="00F97C74"/>
    <w:rsid w:val="00FA615C"/>
    <w:rsid w:val="00FB6113"/>
    <w:rsid w:val="00FC64C8"/>
    <w:rsid w:val="00FD04DE"/>
    <w:rsid w:val="00FD13C2"/>
    <w:rsid w:val="00FE3F43"/>
    <w:rsid w:val="00FE6356"/>
    <w:rsid w:val="00FF3392"/>
    <w:rsid w:val="00FF3710"/>
    <w:rsid w:val="00FF78D6"/>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256229"/>
  <w15:chartTrackingRefBased/>
  <w15:docId w15:val="{D82208C7-6FE6-4493-BEB1-32A4EB8D7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IE"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A06"/>
  </w:style>
  <w:style w:type="paragraph" w:styleId="Heading1">
    <w:name w:val="heading 1"/>
    <w:basedOn w:val="Normal"/>
    <w:next w:val="Normal"/>
    <w:link w:val="Heading1Char"/>
    <w:uiPriority w:val="9"/>
    <w:qFormat/>
    <w:rsid w:val="00755A58"/>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755A58"/>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unhideWhenUsed/>
    <w:qFormat/>
    <w:rsid w:val="00755A58"/>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755A58"/>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755A58"/>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755A58"/>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755A58"/>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755A58"/>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755A58"/>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387"/>
    <w:pPr>
      <w:ind w:left="720"/>
      <w:contextualSpacing/>
    </w:pPr>
  </w:style>
  <w:style w:type="character" w:customStyle="1" w:styleId="Heading2Char">
    <w:name w:val="Heading 2 Char"/>
    <w:basedOn w:val="DefaultParagraphFont"/>
    <w:link w:val="Heading2"/>
    <w:uiPriority w:val="9"/>
    <w:rsid w:val="00755A58"/>
    <w:rPr>
      <w:rFonts w:asciiTheme="majorHAnsi" w:eastAsiaTheme="majorEastAsia" w:hAnsiTheme="majorHAnsi" w:cstheme="majorBidi"/>
      <w:sz w:val="32"/>
      <w:szCs w:val="32"/>
    </w:rPr>
  </w:style>
  <w:style w:type="paragraph" w:styleId="NormalWeb">
    <w:name w:val="Normal (Web)"/>
    <w:basedOn w:val="Normal"/>
    <w:uiPriority w:val="99"/>
    <w:unhideWhenUsed/>
    <w:rsid w:val="00922C16"/>
    <w:rPr>
      <w:rFonts w:ascii="Times New Roman" w:hAnsi="Times New Roman" w:cs="Times New Roman"/>
      <w:sz w:val="24"/>
      <w:szCs w:val="24"/>
    </w:rPr>
  </w:style>
  <w:style w:type="paragraph" w:styleId="Header">
    <w:name w:val="header"/>
    <w:basedOn w:val="Normal"/>
    <w:link w:val="HeaderChar"/>
    <w:uiPriority w:val="99"/>
    <w:unhideWhenUsed/>
    <w:rsid w:val="00DD53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5311"/>
  </w:style>
  <w:style w:type="paragraph" w:styleId="Footer">
    <w:name w:val="footer"/>
    <w:basedOn w:val="Normal"/>
    <w:link w:val="FooterChar"/>
    <w:uiPriority w:val="99"/>
    <w:unhideWhenUsed/>
    <w:rsid w:val="00DD53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5311"/>
  </w:style>
  <w:style w:type="paragraph" w:styleId="BalloonText">
    <w:name w:val="Balloon Text"/>
    <w:basedOn w:val="Normal"/>
    <w:link w:val="BalloonTextChar"/>
    <w:uiPriority w:val="99"/>
    <w:semiHidden/>
    <w:unhideWhenUsed/>
    <w:rsid w:val="00DF25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256F"/>
    <w:rPr>
      <w:rFonts w:ascii="Segoe UI" w:hAnsi="Segoe UI" w:cs="Segoe UI"/>
      <w:sz w:val="18"/>
      <w:szCs w:val="18"/>
    </w:rPr>
  </w:style>
  <w:style w:type="table" w:styleId="TableGrid">
    <w:name w:val="Table Grid"/>
    <w:basedOn w:val="TableNormal"/>
    <w:uiPriority w:val="39"/>
    <w:rsid w:val="009476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B02C6"/>
    <w:rPr>
      <w:color w:val="0563C1" w:themeColor="hyperlink"/>
      <w:u w:val="single"/>
    </w:rPr>
  </w:style>
  <w:style w:type="character" w:customStyle="1" w:styleId="Heading1Char">
    <w:name w:val="Heading 1 Char"/>
    <w:basedOn w:val="DefaultParagraphFont"/>
    <w:link w:val="Heading1"/>
    <w:uiPriority w:val="9"/>
    <w:rsid w:val="00755A58"/>
    <w:rPr>
      <w:rFonts w:asciiTheme="majorHAnsi" w:eastAsiaTheme="majorEastAsia" w:hAnsiTheme="majorHAnsi" w:cstheme="majorBidi"/>
      <w:color w:val="2E74B5" w:themeColor="accent1" w:themeShade="BF"/>
      <w:sz w:val="40"/>
      <w:szCs w:val="40"/>
    </w:rPr>
  </w:style>
  <w:style w:type="character" w:customStyle="1" w:styleId="Heading3Char">
    <w:name w:val="Heading 3 Char"/>
    <w:basedOn w:val="DefaultParagraphFont"/>
    <w:link w:val="Heading3"/>
    <w:uiPriority w:val="9"/>
    <w:rsid w:val="00755A58"/>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755A58"/>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755A58"/>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755A58"/>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755A58"/>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755A58"/>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755A58"/>
    <w:rPr>
      <w:b/>
      <w:bCs/>
      <w:i/>
      <w:iCs/>
    </w:rPr>
  </w:style>
  <w:style w:type="paragraph" w:styleId="Caption">
    <w:name w:val="caption"/>
    <w:basedOn w:val="Normal"/>
    <w:next w:val="Normal"/>
    <w:uiPriority w:val="35"/>
    <w:semiHidden/>
    <w:unhideWhenUsed/>
    <w:qFormat/>
    <w:rsid w:val="00755A58"/>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755A58"/>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755A58"/>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755A58"/>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755A58"/>
    <w:rPr>
      <w:color w:val="44546A" w:themeColor="text2"/>
      <w:sz w:val="28"/>
      <w:szCs w:val="28"/>
    </w:rPr>
  </w:style>
  <w:style w:type="character" w:styleId="Strong">
    <w:name w:val="Strong"/>
    <w:basedOn w:val="DefaultParagraphFont"/>
    <w:uiPriority w:val="22"/>
    <w:qFormat/>
    <w:rsid w:val="00755A58"/>
    <w:rPr>
      <w:b/>
      <w:bCs/>
    </w:rPr>
  </w:style>
  <w:style w:type="character" w:styleId="Emphasis">
    <w:name w:val="Emphasis"/>
    <w:basedOn w:val="DefaultParagraphFont"/>
    <w:uiPriority w:val="20"/>
    <w:qFormat/>
    <w:rsid w:val="00755A58"/>
    <w:rPr>
      <w:i/>
      <w:iCs/>
      <w:color w:val="000000" w:themeColor="text1"/>
    </w:rPr>
  </w:style>
  <w:style w:type="paragraph" w:styleId="NoSpacing">
    <w:name w:val="No Spacing"/>
    <w:uiPriority w:val="1"/>
    <w:qFormat/>
    <w:rsid w:val="00755A58"/>
    <w:pPr>
      <w:spacing w:after="0" w:line="240" w:lineRule="auto"/>
    </w:pPr>
  </w:style>
  <w:style w:type="paragraph" w:styleId="Quote">
    <w:name w:val="Quote"/>
    <w:basedOn w:val="Normal"/>
    <w:next w:val="Normal"/>
    <w:link w:val="QuoteChar"/>
    <w:uiPriority w:val="29"/>
    <w:qFormat/>
    <w:rsid w:val="00755A58"/>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755A58"/>
    <w:rPr>
      <w:i/>
      <w:iCs/>
      <w:color w:val="7B7B7B" w:themeColor="accent3" w:themeShade="BF"/>
      <w:sz w:val="24"/>
      <w:szCs w:val="24"/>
    </w:rPr>
  </w:style>
  <w:style w:type="paragraph" w:styleId="IntenseQuote">
    <w:name w:val="Intense Quote"/>
    <w:basedOn w:val="Normal"/>
    <w:next w:val="Normal"/>
    <w:link w:val="IntenseQuoteChar"/>
    <w:uiPriority w:val="30"/>
    <w:qFormat/>
    <w:rsid w:val="00755A58"/>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755A58"/>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755A58"/>
    <w:rPr>
      <w:i/>
      <w:iCs/>
      <w:color w:val="595959" w:themeColor="text1" w:themeTint="A6"/>
    </w:rPr>
  </w:style>
  <w:style w:type="character" w:styleId="IntenseEmphasis">
    <w:name w:val="Intense Emphasis"/>
    <w:basedOn w:val="DefaultParagraphFont"/>
    <w:uiPriority w:val="21"/>
    <w:qFormat/>
    <w:rsid w:val="00755A58"/>
    <w:rPr>
      <w:b/>
      <w:bCs/>
      <w:i/>
      <w:iCs/>
      <w:color w:val="auto"/>
    </w:rPr>
  </w:style>
  <w:style w:type="character" w:styleId="SubtleReference">
    <w:name w:val="Subtle Reference"/>
    <w:basedOn w:val="DefaultParagraphFont"/>
    <w:uiPriority w:val="31"/>
    <w:qFormat/>
    <w:rsid w:val="00755A58"/>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755A58"/>
    <w:rPr>
      <w:b/>
      <w:bCs/>
      <w:caps w:val="0"/>
      <w:smallCaps/>
      <w:color w:val="auto"/>
      <w:spacing w:val="0"/>
      <w:u w:val="single"/>
    </w:rPr>
  </w:style>
  <w:style w:type="character" w:styleId="BookTitle">
    <w:name w:val="Book Title"/>
    <w:basedOn w:val="DefaultParagraphFont"/>
    <w:uiPriority w:val="33"/>
    <w:qFormat/>
    <w:rsid w:val="00755A58"/>
    <w:rPr>
      <w:b/>
      <w:bCs/>
      <w:caps w:val="0"/>
      <w:smallCaps/>
      <w:spacing w:val="0"/>
    </w:rPr>
  </w:style>
  <w:style w:type="paragraph" w:styleId="TOCHeading">
    <w:name w:val="TOC Heading"/>
    <w:basedOn w:val="Heading1"/>
    <w:next w:val="Normal"/>
    <w:uiPriority w:val="39"/>
    <w:semiHidden/>
    <w:unhideWhenUsed/>
    <w:qFormat/>
    <w:rsid w:val="00755A58"/>
    <w:pPr>
      <w:outlineLvl w:val="9"/>
    </w:pPr>
  </w:style>
  <w:style w:type="character" w:styleId="FollowedHyperlink">
    <w:name w:val="FollowedHyperlink"/>
    <w:basedOn w:val="DefaultParagraphFont"/>
    <w:uiPriority w:val="99"/>
    <w:semiHidden/>
    <w:unhideWhenUsed/>
    <w:rsid w:val="008E493C"/>
    <w:rPr>
      <w:color w:val="954F72" w:themeColor="followedHyperlink"/>
      <w:u w:val="single"/>
    </w:rPr>
  </w:style>
  <w:style w:type="table" w:customStyle="1" w:styleId="TableGrid1">
    <w:name w:val="Table Grid1"/>
    <w:basedOn w:val="TableNormal"/>
    <w:next w:val="TableGrid"/>
    <w:uiPriority w:val="39"/>
    <w:rsid w:val="00983105"/>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22250"/>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andardstycketeckensnitt">
    <w:name w:val="Standardstycketeckensnitt"/>
    <w:rsid w:val="00A51083"/>
  </w:style>
  <w:style w:type="paragraph" w:customStyle="1" w:styleId="Normal1">
    <w:name w:val="Normal1"/>
    <w:rsid w:val="00A51083"/>
    <w:pPr>
      <w:suppressAutoHyphens/>
      <w:spacing w:after="0" w:line="100" w:lineRule="atLeast"/>
    </w:pPr>
    <w:rPr>
      <w:rFonts w:ascii="Times New Roman" w:eastAsia="Times New Roman" w:hAnsi="Times New Roman" w:cs="Times New Roman"/>
      <w:kern w:val="1"/>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317351">
      <w:bodyDiv w:val="1"/>
      <w:marLeft w:val="0"/>
      <w:marRight w:val="0"/>
      <w:marTop w:val="0"/>
      <w:marBottom w:val="0"/>
      <w:divBdr>
        <w:top w:val="none" w:sz="0" w:space="0" w:color="auto"/>
        <w:left w:val="none" w:sz="0" w:space="0" w:color="auto"/>
        <w:bottom w:val="none" w:sz="0" w:space="0" w:color="auto"/>
        <w:right w:val="none" w:sz="0" w:space="0" w:color="auto"/>
      </w:divBdr>
    </w:div>
    <w:div w:id="264773181">
      <w:bodyDiv w:val="1"/>
      <w:marLeft w:val="0"/>
      <w:marRight w:val="0"/>
      <w:marTop w:val="0"/>
      <w:marBottom w:val="0"/>
      <w:divBdr>
        <w:top w:val="none" w:sz="0" w:space="0" w:color="auto"/>
        <w:left w:val="none" w:sz="0" w:space="0" w:color="auto"/>
        <w:bottom w:val="none" w:sz="0" w:space="0" w:color="auto"/>
        <w:right w:val="none" w:sz="0" w:space="0" w:color="auto"/>
      </w:divBdr>
    </w:div>
    <w:div w:id="280842101">
      <w:bodyDiv w:val="1"/>
      <w:marLeft w:val="0"/>
      <w:marRight w:val="0"/>
      <w:marTop w:val="0"/>
      <w:marBottom w:val="0"/>
      <w:divBdr>
        <w:top w:val="none" w:sz="0" w:space="0" w:color="auto"/>
        <w:left w:val="none" w:sz="0" w:space="0" w:color="auto"/>
        <w:bottom w:val="none" w:sz="0" w:space="0" w:color="auto"/>
        <w:right w:val="none" w:sz="0" w:space="0" w:color="auto"/>
      </w:divBdr>
    </w:div>
    <w:div w:id="450250403">
      <w:bodyDiv w:val="1"/>
      <w:marLeft w:val="0"/>
      <w:marRight w:val="0"/>
      <w:marTop w:val="0"/>
      <w:marBottom w:val="0"/>
      <w:divBdr>
        <w:top w:val="none" w:sz="0" w:space="0" w:color="auto"/>
        <w:left w:val="none" w:sz="0" w:space="0" w:color="auto"/>
        <w:bottom w:val="none" w:sz="0" w:space="0" w:color="auto"/>
        <w:right w:val="none" w:sz="0" w:space="0" w:color="auto"/>
      </w:divBdr>
    </w:div>
    <w:div w:id="493759362">
      <w:bodyDiv w:val="1"/>
      <w:marLeft w:val="0"/>
      <w:marRight w:val="0"/>
      <w:marTop w:val="0"/>
      <w:marBottom w:val="0"/>
      <w:divBdr>
        <w:top w:val="none" w:sz="0" w:space="0" w:color="auto"/>
        <w:left w:val="none" w:sz="0" w:space="0" w:color="auto"/>
        <w:bottom w:val="none" w:sz="0" w:space="0" w:color="auto"/>
        <w:right w:val="none" w:sz="0" w:space="0" w:color="auto"/>
      </w:divBdr>
    </w:div>
    <w:div w:id="808327858">
      <w:bodyDiv w:val="1"/>
      <w:marLeft w:val="0"/>
      <w:marRight w:val="0"/>
      <w:marTop w:val="0"/>
      <w:marBottom w:val="0"/>
      <w:divBdr>
        <w:top w:val="none" w:sz="0" w:space="0" w:color="auto"/>
        <w:left w:val="none" w:sz="0" w:space="0" w:color="auto"/>
        <w:bottom w:val="none" w:sz="0" w:space="0" w:color="auto"/>
        <w:right w:val="none" w:sz="0" w:space="0" w:color="auto"/>
      </w:divBdr>
    </w:div>
    <w:div w:id="828447317">
      <w:bodyDiv w:val="1"/>
      <w:marLeft w:val="0"/>
      <w:marRight w:val="0"/>
      <w:marTop w:val="0"/>
      <w:marBottom w:val="0"/>
      <w:divBdr>
        <w:top w:val="none" w:sz="0" w:space="0" w:color="auto"/>
        <w:left w:val="none" w:sz="0" w:space="0" w:color="auto"/>
        <w:bottom w:val="none" w:sz="0" w:space="0" w:color="auto"/>
        <w:right w:val="none" w:sz="0" w:space="0" w:color="auto"/>
      </w:divBdr>
    </w:div>
    <w:div w:id="894587221">
      <w:bodyDiv w:val="1"/>
      <w:marLeft w:val="0"/>
      <w:marRight w:val="0"/>
      <w:marTop w:val="0"/>
      <w:marBottom w:val="0"/>
      <w:divBdr>
        <w:top w:val="none" w:sz="0" w:space="0" w:color="auto"/>
        <w:left w:val="none" w:sz="0" w:space="0" w:color="auto"/>
        <w:bottom w:val="none" w:sz="0" w:space="0" w:color="auto"/>
        <w:right w:val="none" w:sz="0" w:space="0" w:color="auto"/>
      </w:divBdr>
    </w:div>
    <w:div w:id="955065269">
      <w:bodyDiv w:val="1"/>
      <w:marLeft w:val="0"/>
      <w:marRight w:val="0"/>
      <w:marTop w:val="0"/>
      <w:marBottom w:val="0"/>
      <w:divBdr>
        <w:top w:val="none" w:sz="0" w:space="0" w:color="auto"/>
        <w:left w:val="none" w:sz="0" w:space="0" w:color="auto"/>
        <w:bottom w:val="none" w:sz="0" w:space="0" w:color="auto"/>
        <w:right w:val="none" w:sz="0" w:space="0" w:color="auto"/>
      </w:divBdr>
    </w:div>
    <w:div w:id="956453056">
      <w:bodyDiv w:val="1"/>
      <w:marLeft w:val="0"/>
      <w:marRight w:val="0"/>
      <w:marTop w:val="0"/>
      <w:marBottom w:val="0"/>
      <w:divBdr>
        <w:top w:val="none" w:sz="0" w:space="0" w:color="auto"/>
        <w:left w:val="none" w:sz="0" w:space="0" w:color="auto"/>
        <w:bottom w:val="none" w:sz="0" w:space="0" w:color="auto"/>
        <w:right w:val="none" w:sz="0" w:space="0" w:color="auto"/>
      </w:divBdr>
    </w:div>
    <w:div w:id="980889617">
      <w:bodyDiv w:val="1"/>
      <w:marLeft w:val="0"/>
      <w:marRight w:val="0"/>
      <w:marTop w:val="0"/>
      <w:marBottom w:val="0"/>
      <w:divBdr>
        <w:top w:val="none" w:sz="0" w:space="0" w:color="auto"/>
        <w:left w:val="none" w:sz="0" w:space="0" w:color="auto"/>
        <w:bottom w:val="none" w:sz="0" w:space="0" w:color="auto"/>
        <w:right w:val="none" w:sz="0" w:space="0" w:color="auto"/>
      </w:divBdr>
    </w:div>
    <w:div w:id="1075011570">
      <w:bodyDiv w:val="1"/>
      <w:marLeft w:val="0"/>
      <w:marRight w:val="0"/>
      <w:marTop w:val="0"/>
      <w:marBottom w:val="0"/>
      <w:divBdr>
        <w:top w:val="none" w:sz="0" w:space="0" w:color="auto"/>
        <w:left w:val="none" w:sz="0" w:space="0" w:color="auto"/>
        <w:bottom w:val="none" w:sz="0" w:space="0" w:color="auto"/>
        <w:right w:val="none" w:sz="0" w:space="0" w:color="auto"/>
      </w:divBdr>
    </w:div>
    <w:div w:id="1327972065">
      <w:bodyDiv w:val="1"/>
      <w:marLeft w:val="0"/>
      <w:marRight w:val="0"/>
      <w:marTop w:val="0"/>
      <w:marBottom w:val="0"/>
      <w:divBdr>
        <w:top w:val="none" w:sz="0" w:space="0" w:color="auto"/>
        <w:left w:val="none" w:sz="0" w:space="0" w:color="auto"/>
        <w:bottom w:val="none" w:sz="0" w:space="0" w:color="auto"/>
        <w:right w:val="none" w:sz="0" w:space="0" w:color="auto"/>
      </w:divBdr>
    </w:div>
    <w:div w:id="1560702084">
      <w:bodyDiv w:val="1"/>
      <w:marLeft w:val="0"/>
      <w:marRight w:val="0"/>
      <w:marTop w:val="0"/>
      <w:marBottom w:val="0"/>
      <w:divBdr>
        <w:top w:val="none" w:sz="0" w:space="0" w:color="auto"/>
        <w:left w:val="none" w:sz="0" w:space="0" w:color="auto"/>
        <w:bottom w:val="none" w:sz="0" w:space="0" w:color="auto"/>
        <w:right w:val="none" w:sz="0" w:space="0" w:color="auto"/>
      </w:divBdr>
    </w:div>
    <w:div w:id="1638679033">
      <w:bodyDiv w:val="1"/>
      <w:marLeft w:val="0"/>
      <w:marRight w:val="0"/>
      <w:marTop w:val="0"/>
      <w:marBottom w:val="0"/>
      <w:divBdr>
        <w:top w:val="none" w:sz="0" w:space="0" w:color="auto"/>
        <w:left w:val="none" w:sz="0" w:space="0" w:color="auto"/>
        <w:bottom w:val="none" w:sz="0" w:space="0" w:color="auto"/>
        <w:right w:val="none" w:sz="0" w:space="0" w:color="auto"/>
      </w:divBdr>
    </w:div>
    <w:div w:id="1682704256">
      <w:bodyDiv w:val="1"/>
      <w:marLeft w:val="0"/>
      <w:marRight w:val="0"/>
      <w:marTop w:val="0"/>
      <w:marBottom w:val="0"/>
      <w:divBdr>
        <w:top w:val="none" w:sz="0" w:space="0" w:color="auto"/>
        <w:left w:val="none" w:sz="0" w:space="0" w:color="auto"/>
        <w:bottom w:val="none" w:sz="0" w:space="0" w:color="auto"/>
        <w:right w:val="none" w:sz="0" w:space="0" w:color="auto"/>
      </w:divBdr>
    </w:div>
    <w:div w:id="1689943675">
      <w:bodyDiv w:val="1"/>
      <w:marLeft w:val="0"/>
      <w:marRight w:val="0"/>
      <w:marTop w:val="0"/>
      <w:marBottom w:val="0"/>
      <w:divBdr>
        <w:top w:val="none" w:sz="0" w:space="0" w:color="auto"/>
        <w:left w:val="none" w:sz="0" w:space="0" w:color="auto"/>
        <w:bottom w:val="none" w:sz="0" w:space="0" w:color="auto"/>
        <w:right w:val="none" w:sz="0" w:space="0" w:color="auto"/>
      </w:divBdr>
    </w:div>
    <w:div w:id="1992755474">
      <w:bodyDiv w:val="1"/>
      <w:marLeft w:val="0"/>
      <w:marRight w:val="0"/>
      <w:marTop w:val="0"/>
      <w:marBottom w:val="0"/>
      <w:divBdr>
        <w:top w:val="none" w:sz="0" w:space="0" w:color="auto"/>
        <w:left w:val="none" w:sz="0" w:space="0" w:color="auto"/>
        <w:bottom w:val="none" w:sz="0" w:space="0" w:color="auto"/>
        <w:right w:val="none" w:sz="0" w:space="0" w:color="auto"/>
      </w:divBdr>
    </w:div>
    <w:div w:id="2006932530">
      <w:bodyDiv w:val="1"/>
      <w:marLeft w:val="0"/>
      <w:marRight w:val="0"/>
      <w:marTop w:val="0"/>
      <w:marBottom w:val="0"/>
      <w:divBdr>
        <w:top w:val="none" w:sz="0" w:space="0" w:color="auto"/>
        <w:left w:val="none" w:sz="0" w:space="0" w:color="auto"/>
        <w:bottom w:val="none" w:sz="0" w:space="0" w:color="auto"/>
        <w:right w:val="none" w:sz="0" w:space="0" w:color="auto"/>
      </w:divBdr>
    </w:div>
    <w:div w:id="2107922363">
      <w:bodyDiv w:val="1"/>
      <w:marLeft w:val="0"/>
      <w:marRight w:val="0"/>
      <w:marTop w:val="0"/>
      <w:marBottom w:val="0"/>
      <w:divBdr>
        <w:top w:val="none" w:sz="0" w:space="0" w:color="auto"/>
        <w:left w:val="none" w:sz="0" w:space="0" w:color="auto"/>
        <w:bottom w:val="none" w:sz="0" w:space="0" w:color="auto"/>
        <w:right w:val="none" w:sz="0" w:space="0" w:color="auto"/>
      </w:divBdr>
    </w:div>
    <w:div w:id="2111391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padlet.com/CSTeam/design-thinking-for-partnership-projects-tu7tc686t4hibywg/wish/MxrmZY3w3YR8aGOq" TargetMode="External"/><Relationship Id="rId26" Type="http://schemas.openxmlformats.org/officeDocument/2006/relationships/hyperlink" Target="https://www.salto-youth.net/tools/toy/reference/project-management-for-beginners-in-youth-work.4626/" TargetMode="Externa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padlet.com/redirect?url=https%3A%2F%2Fsocialchange.how%2F" TargetMode="External"/><Relationship Id="rId25" Type="http://schemas.openxmlformats.org/officeDocument/2006/relationships/hyperlink" Target="https://www.youth.ie/wp-content/uploads/2021/03/Guide-to-Project-Planning-Framework.pdf"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3.jpeg"/><Relationship Id="rId28"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image" Target="media/image10.png"/><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youth.europa.eu/strategy/empower_en" TargetMode="External"/><Relationship Id="rId27" Type="http://schemas.openxmlformats.org/officeDocument/2006/relationships/image" Target="media/image15.png"/><Relationship Id="rId30" Type="http://schemas.openxmlformats.org/officeDocument/2006/relationships/header" Target="header2.xml"/><Relationship Id="rId8"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7.png"/><Relationship Id="rId1"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C7788E-3B12-4063-A3AC-D331BAD83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6529</Words>
  <Characters>37218</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Woodstown CYP 2021</dc:creator>
  <cp:keywords/>
  <dc:description/>
  <cp:lastModifiedBy>Manager 7</cp:lastModifiedBy>
  <cp:revision>2</cp:revision>
  <cp:lastPrinted>2024-12-21T12:09:00Z</cp:lastPrinted>
  <dcterms:created xsi:type="dcterms:W3CDTF">2024-12-21T13:42:00Z</dcterms:created>
  <dcterms:modified xsi:type="dcterms:W3CDTF">2024-12-21T13:42:00Z</dcterms:modified>
</cp:coreProperties>
</file>